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86A" w:rsidRDefault="00EF64D3" w:rsidP="00B11E26">
      <w:pPr>
        <w:pStyle w:val="ListParagraph"/>
        <w:tabs>
          <w:tab w:val="left" w:leader="dot" w:pos="0"/>
          <w:tab w:val="right" w:leader="dot" w:pos="3402"/>
          <w:tab w:val="right" w:leader="dot" w:pos="5670"/>
          <w:tab w:val="left" w:leader="dot" w:pos="6946"/>
          <w:tab w:val="right" w:leader="dot" w:pos="8222"/>
          <w:tab w:val="right" w:leader="dot" w:pos="9781"/>
        </w:tabs>
        <w:spacing w:line="240" w:lineRule="auto"/>
        <w:ind w:left="-567" w:right="-541"/>
        <w:jc w:val="center"/>
        <w:rPr>
          <w:rFonts w:ascii="Times New Roman" w:hAnsi="Times New Roman" w:cs="Times New Roman"/>
          <w:b/>
          <w:sz w:val="28"/>
          <w:szCs w:val="28"/>
          <w:lang w:val="vi-VN"/>
        </w:rPr>
      </w:pPr>
      <w:r>
        <w:rPr>
          <w:rFonts w:ascii="Times New Roman" w:hAnsi="Times New Roman" w:cs="Times New Roman"/>
          <w:b/>
          <w:noProof/>
          <w:sz w:val="28"/>
          <w:szCs w:val="28"/>
        </w:rPr>
        <w:t xml:space="preserve">TÓM TẮT </w:t>
      </w:r>
      <w:r w:rsidR="00CB551C" w:rsidRPr="00B11E26">
        <w:rPr>
          <w:rFonts w:ascii="Times New Roman" w:hAnsi="Times New Roman" w:cs="Times New Roman"/>
          <w:b/>
          <w:noProof/>
          <w:sz w:val="28"/>
          <w:szCs w:val="28"/>
        </w:rPr>
        <w:t xml:space="preserve">MÔ TẢ </w:t>
      </w:r>
      <w:r w:rsidR="00B11E26" w:rsidRPr="00B11E26">
        <w:rPr>
          <w:rFonts w:ascii="Times New Roman" w:hAnsi="Times New Roman" w:cs="Times New Roman"/>
          <w:b/>
          <w:sz w:val="28"/>
          <w:szCs w:val="28"/>
          <w:lang w:val="vi-VN"/>
        </w:rPr>
        <w:t xml:space="preserve">CÔNG VIỆC CHÍNH </w:t>
      </w:r>
    </w:p>
    <w:p w:rsidR="00CC7460" w:rsidRDefault="00CB551C" w:rsidP="00B11E26">
      <w:pPr>
        <w:pStyle w:val="ListParagraph"/>
        <w:tabs>
          <w:tab w:val="left" w:leader="dot" w:pos="0"/>
          <w:tab w:val="right" w:leader="dot" w:pos="3402"/>
          <w:tab w:val="right" w:leader="dot" w:pos="5670"/>
          <w:tab w:val="left" w:leader="dot" w:pos="6946"/>
          <w:tab w:val="right" w:leader="dot" w:pos="8222"/>
          <w:tab w:val="right" w:leader="dot" w:pos="9781"/>
        </w:tabs>
        <w:spacing w:line="240" w:lineRule="auto"/>
        <w:ind w:left="-567" w:right="-541"/>
        <w:jc w:val="center"/>
        <w:rPr>
          <w:rFonts w:ascii="Times New Roman" w:hAnsi="Times New Roman" w:cs="Times New Roman"/>
          <w:noProof/>
          <w:sz w:val="28"/>
          <w:szCs w:val="28"/>
        </w:rPr>
      </w:pPr>
      <w:r w:rsidRPr="00B11E26">
        <w:rPr>
          <w:rFonts w:ascii="Times New Roman" w:hAnsi="Times New Roman" w:cs="Times New Roman"/>
          <w:b/>
          <w:noProof/>
          <w:sz w:val="28"/>
          <w:szCs w:val="28"/>
        </w:rPr>
        <w:t>CÁC VỊ TRÍ CHỨC DANH</w:t>
      </w:r>
      <w:r w:rsidR="003C3C5C">
        <w:rPr>
          <w:rFonts w:ascii="Times New Roman" w:hAnsi="Times New Roman" w:cs="Times New Roman"/>
          <w:b/>
          <w:noProof/>
          <w:sz w:val="28"/>
          <w:szCs w:val="28"/>
        </w:rPr>
        <w:t xml:space="preserve"> </w:t>
      </w:r>
      <w:r w:rsidRPr="00B11E26">
        <w:rPr>
          <w:rFonts w:ascii="Times New Roman" w:hAnsi="Times New Roman" w:cs="Times New Roman"/>
          <w:b/>
          <w:noProof/>
          <w:sz w:val="28"/>
          <w:szCs w:val="28"/>
        </w:rPr>
        <w:t>TUYỂN DỤNG</w:t>
      </w:r>
    </w:p>
    <w:p w:rsidR="00CB551C" w:rsidRDefault="00CB551C" w:rsidP="004A2DBA">
      <w:pPr>
        <w:pStyle w:val="ListParagraph"/>
        <w:tabs>
          <w:tab w:val="left" w:leader="dot" w:pos="0"/>
          <w:tab w:val="right" w:leader="dot" w:pos="3402"/>
          <w:tab w:val="right" w:leader="dot" w:pos="5670"/>
          <w:tab w:val="left" w:leader="dot" w:pos="6946"/>
          <w:tab w:val="right" w:leader="dot" w:pos="8222"/>
          <w:tab w:val="right" w:leader="dot" w:pos="9781"/>
        </w:tabs>
        <w:spacing w:line="240" w:lineRule="auto"/>
        <w:ind w:left="-567" w:right="-541"/>
        <w:rPr>
          <w:rFonts w:ascii="Times New Roman" w:hAnsi="Times New Roman" w:cs="Times New Roman"/>
          <w:noProof/>
          <w:sz w:val="28"/>
          <w:szCs w:val="28"/>
        </w:rPr>
      </w:pPr>
    </w:p>
    <w:p w:rsidR="00CB551C" w:rsidRPr="00C91F40" w:rsidRDefault="00CB551C" w:rsidP="0064724F">
      <w:pPr>
        <w:pStyle w:val="ListParagraph"/>
        <w:numPr>
          <w:ilvl w:val="0"/>
          <w:numId w:val="5"/>
        </w:numPr>
        <w:spacing w:line="312" w:lineRule="auto"/>
        <w:ind w:left="1276" w:hanging="567"/>
        <w:rPr>
          <w:rFonts w:ascii="Times New Roman" w:hAnsi="Times New Roman" w:cs="Times New Roman"/>
          <w:b/>
          <w:i/>
          <w:sz w:val="28"/>
          <w:szCs w:val="28"/>
          <w:u w:val="single"/>
        </w:rPr>
      </w:pPr>
      <w:r w:rsidRPr="00C91F40">
        <w:rPr>
          <w:rFonts w:ascii="Times New Roman" w:hAnsi="Times New Roman" w:cs="Times New Roman"/>
          <w:b/>
          <w:i/>
          <w:sz w:val="28"/>
          <w:szCs w:val="28"/>
          <w:u w:val="single"/>
        </w:rPr>
        <w:t>Kỹ sư công nghệ thông tin, Kỹ thuật viên công nghệ thông tin</w:t>
      </w:r>
      <w:r w:rsidR="00B11E26" w:rsidRPr="00C91F40">
        <w:rPr>
          <w:rFonts w:ascii="Times New Roman" w:hAnsi="Times New Roman" w:cs="Times New Roman"/>
          <w:b/>
          <w:i/>
          <w:sz w:val="28"/>
          <w:szCs w:val="28"/>
          <w:u w:val="single"/>
        </w:rPr>
        <w:t>:</w:t>
      </w:r>
    </w:p>
    <w:p w:rsidR="00B11E26" w:rsidRPr="007B09DD" w:rsidRDefault="00B11E26" w:rsidP="0064724F">
      <w:pPr>
        <w:spacing w:line="312" w:lineRule="auto"/>
        <w:ind w:left="1276" w:firstLine="567"/>
        <w:jc w:val="both"/>
        <w:rPr>
          <w:rFonts w:ascii="Times New Roman" w:hAnsi="Times New Roman"/>
          <w:sz w:val="28"/>
          <w:szCs w:val="28"/>
        </w:rPr>
      </w:pPr>
      <w:r w:rsidRPr="007B09DD">
        <w:rPr>
          <w:rFonts w:ascii="Times New Roman" w:hAnsi="Times New Roman"/>
          <w:sz w:val="28"/>
          <w:szCs w:val="28"/>
        </w:rPr>
        <w:t>Quản trị, sửa chữa, bảo trì, giám sá</w:t>
      </w:r>
      <w:r w:rsidR="0024086A" w:rsidRPr="007B09DD">
        <w:rPr>
          <w:rFonts w:ascii="Times New Roman" w:hAnsi="Times New Roman"/>
          <w:sz w:val="28"/>
          <w:szCs w:val="28"/>
        </w:rPr>
        <w:t>t</w:t>
      </w:r>
      <w:r w:rsidRPr="007B09DD">
        <w:rPr>
          <w:rFonts w:ascii="Times New Roman" w:hAnsi="Times New Roman"/>
          <w:sz w:val="28"/>
          <w:szCs w:val="28"/>
        </w:rPr>
        <w:t xml:space="preserve"> và cài đặt các thiết bị của hệ thống </w:t>
      </w:r>
      <w:r w:rsidR="0024086A" w:rsidRPr="007B09DD">
        <w:rPr>
          <w:rFonts w:ascii="Times New Roman" w:hAnsi="Times New Roman"/>
          <w:sz w:val="28"/>
          <w:szCs w:val="28"/>
        </w:rPr>
        <w:t>Công nghệ thông tin</w:t>
      </w:r>
      <w:r w:rsidRPr="007B09DD">
        <w:rPr>
          <w:rFonts w:ascii="Times New Roman" w:hAnsi="Times New Roman"/>
          <w:sz w:val="28"/>
          <w:szCs w:val="28"/>
        </w:rPr>
        <w:t xml:space="preserve"> như hệ thống SCN, MUSE, FIDS, </w:t>
      </w:r>
      <w:r w:rsidR="0024086A" w:rsidRPr="007B09DD">
        <w:rPr>
          <w:rFonts w:ascii="Times New Roman" w:hAnsi="Times New Roman"/>
          <w:sz w:val="28"/>
          <w:szCs w:val="28"/>
        </w:rPr>
        <w:t xml:space="preserve">iCUTE, </w:t>
      </w:r>
      <w:r w:rsidRPr="007B09DD">
        <w:rPr>
          <w:rFonts w:ascii="Times New Roman" w:hAnsi="Times New Roman"/>
          <w:sz w:val="28"/>
          <w:szCs w:val="28"/>
        </w:rPr>
        <w:t xml:space="preserve">tổng đài, phần mềm… tại Cảng </w:t>
      </w:r>
      <w:r w:rsidR="0024086A" w:rsidRPr="007B09DD">
        <w:rPr>
          <w:rFonts w:ascii="Times New Roman" w:hAnsi="Times New Roman"/>
          <w:sz w:val="28"/>
          <w:szCs w:val="28"/>
        </w:rPr>
        <w:t xml:space="preserve">hàng không quốc tế Tân Sơn Nhất. </w:t>
      </w:r>
    </w:p>
    <w:p w:rsidR="0024086A" w:rsidRPr="0024086A" w:rsidRDefault="0024086A" w:rsidP="0064724F">
      <w:pPr>
        <w:spacing w:line="312" w:lineRule="auto"/>
        <w:ind w:left="1276" w:firstLine="567"/>
        <w:jc w:val="both"/>
        <w:rPr>
          <w:rFonts w:ascii="Times New Roman" w:hAnsi="Times New Roman" w:cs="Times New Roman"/>
          <w:sz w:val="28"/>
          <w:szCs w:val="28"/>
        </w:rPr>
      </w:pPr>
      <w:r w:rsidRPr="007B09DD">
        <w:rPr>
          <w:rFonts w:ascii="Times New Roman" w:hAnsi="Times New Roman"/>
          <w:sz w:val="28"/>
          <w:szCs w:val="28"/>
        </w:rPr>
        <w:t xml:space="preserve">Lập chương trình các phần mềm mới hoặc giám sát cài đặt, triển khai các phần mềm mới (nếu có); Lập phương án thi công, kế hoạch vật tư, tham gia triển khai lắp đặt mới các hệ thống </w:t>
      </w:r>
      <w:r w:rsidR="00FB4D20">
        <w:rPr>
          <w:rFonts w:ascii="Times New Roman" w:hAnsi="Times New Roman"/>
          <w:sz w:val="28"/>
          <w:szCs w:val="28"/>
        </w:rPr>
        <w:t>công nghệ thông tin</w:t>
      </w:r>
      <w:r w:rsidRPr="007B09DD">
        <w:rPr>
          <w:rFonts w:ascii="Times New Roman" w:hAnsi="Times New Roman"/>
          <w:sz w:val="28"/>
          <w:szCs w:val="28"/>
        </w:rPr>
        <w:t xml:space="preserve"> cho các đơn vị trong và</w:t>
      </w:r>
      <w:r w:rsidRPr="0024086A">
        <w:rPr>
          <w:rFonts w:ascii="Times New Roman" w:hAnsi="Times New Roman" w:cs="Times New Roman"/>
          <w:sz w:val="28"/>
          <w:szCs w:val="28"/>
        </w:rPr>
        <w:t xml:space="preserve"> ngoài Cảng đang hoạt động tại Cảng hàng không Quốc tế </w:t>
      </w:r>
      <w:r w:rsidR="00C81791" w:rsidRPr="007B09DD">
        <w:rPr>
          <w:rFonts w:ascii="Times New Roman" w:hAnsi="Times New Roman"/>
          <w:sz w:val="28"/>
          <w:szCs w:val="28"/>
        </w:rPr>
        <w:t>Tân Sơn Nhất</w:t>
      </w:r>
      <w:r w:rsidRPr="0024086A">
        <w:rPr>
          <w:rFonts w:ascii="Times New Roman" w:hAnsi="Times New Roman" w:cs="Times New Roman"/>
          <w:sz w:val="28"/>
          <w:szCs w:val="28"/>
        </w:rPr>
        <w:t xml:space="preserve">; </w:t>
      </w:r>
    </w:p>
    <w:p w:rsidR="00CB551C" w:rsidRPr="00C91F40" w:rsidRDefault="00CB551C" w:rsidP="0064724F">
      <w:pPr>
        <w:pStyle w:val="ListParagraph"/>
        <w:numPr>
          <w:ilvl w:val="0"/>
          <w:numId w:val="5"/>
        </w:numPr>
        <w:spacing w:line="312" w:lineRule="auto"/>
        <w:ind w:left="1276" w:hanging="567"/>
        <w:rPr>
          <w:rFonts w:ascii="Times New Roman" w:hAnsi="Times New Roman" w:cs="Times New Roman"/>
          <w:b/>
          <w:i/>
          <w:sz w:val="28"/>
          <w:szCs w:val="28"/>
          <w:u w:val="single"/>
        </w:rPr>
      </w:pPr>
      <w:r w:rsidRPr="00C91F40">
        <w:rPr>
          <w:rFonts w:ascii="Times New Roman" w:hAnsi="Times New Roman" w:cs="Times New Roman"/>
          <w:b/>
          <w:i/>
          <w:sz w:val="28"/>
          <w:szCs w:val="28"/>
          <w:u w:val="single"/>
        </w:rPr>
        <w:t>Kỹ sư điện tử, thợ điện tử:</w:t>
      </w:r>
    </w:p>
    <w:p w:rsidR="0024086A" w:rsidRPr="00B47F9B" w:rsidRDefault="004C6BB3" w:rsidP="0064724F">
      <w:pPr>
        <w:spacing w:line="312" w:lineRule="auto"/>
        <w:ind w:left="1276" w:firstLine="709"/>
        <w:jc w:val="both"/>
        <w:rPr>
          <w:rFonts w:ascii="Times New Roman" w:hAnsi="Times New Roman" w:cs="Times New Roman"/>
          <w:sz w:val="28"/>
          <w:szCs w:val="28"/>
        </w:rPr>
      </w:pPr>
      <w:r w:rsidRPr="004C6BB3">
        <w:rPr>
          <w:rFonts w:ascii="Times New Roman" w:hAnsi="Times New Roman"/>
          <w:sz w:val="28"/>
          <w:szCs w:val="28"/>
        </w:rPr>
        <w:t xml:space="preserve">Bảo trì, sửa chữa </w:t>
      </w:r>
      <w:r w:rsidRPr="004C6BB3">
        <w:rPr>
          <w:rFonts w:ascii="Times New Roman" w:hAnsi="Times New Roman" w:cs="Times New Roman"/>
          <w:sz w:val="28"/>
          <w:szCs w:val="28"/>
        </w:rPr>
        <w:t>các</w:t>
      </w:r>
      <w:r w:rsidRPr="004C6BB3">
        <w:rPr>
          <w:rFonts w:ascii="Times New Roman" w:hAnsi="Times New Roman"/>
          <w:sz w:val="28"/>
          <w:szCs w:val="28"/>
        </w:rPr>
        <w:t xml:space="preserve"> hệ thống thiết bị điện tử: hệ thống máy soi chiếu an ninh, cổng từ, báo cháy, phát thanh, camera, đồng hồ, cầu ống, vdgs, các cổng cửa điều khiển tự động, và các hệ thống thu phí, giữ xe ô tô, xe 2 bánh v.v…</w:t>
      </w:r>
    </w:p>
    <w:p w:rsidR="00CB551C" w:rsidRPr="00C91F40" w:rsidRDefault="00CB551C" w:rsidP="0064724F">
      <w:pPr>
        <w:pStyle w:val="ListParagraph"/>
        <w:numPr>
          <w:ilvl w:val="0"/>
          <w:numId w:val="5"/>
        </w:numPr>
        <w:spacing w:line="312" w:lineRule="auto"/>
        <w:ind w:left="1276" w:hanging="567"/>
        <w:rPr>
          <w:rFonts w:ascii="Times New Roman" w:hAnsi="Times New Roman" w:cs="Times New Roman"/>
          <w:b/>
          <w:i/>
          <w:sz w:val="28"/>
          <w:szCs w:val="28"/>
          <w:u w:val="single"/>
        </w:rPr>
      </w:pPr>
      <w:r w:rsidRPr="00C91F40">
        <w:rPr>
          <w:rFonts w:ascii="Times New Roman" w:hAnsi="Times New Roman" w:cs="Times New Roman"/>
          <w:b/>
          <w:i/>
          <w:sz w:val="28"/>
          <w:szCs w:val="28"/>
          <w:u w:val="single"/>
        </w:rPr>
        <w:t>Kỹ sư điện công nghiệp:</w:t>
      </w:r>
    </w:p>
    <w:p w:rsidR="00B47F9B" w:rsidRPr="00B47F9B" w:rsidRDefault="00B47F9B" w:rsidP="0064724F">
      <w:pPr>
        <w:spacing w:line="312" w:lineRule="auto"/>
        <w:ind w:left="1276" w:firstLine="709"/>
        <w:jc w:val="both"/>
        <w:rPr>
          <w:rFonts w:ascii="Times New Roman" w:hAnsi="Times New Roman"/>
          <w:sz w:val="28"/>
          <w:szCs w:val="28"/>
        </w:rPr>
      </w:pPr>
      <w:r>
        <w:rPr>
          <w:rFonts w:ascii="Times New Roman" w:hAnsi="Times New Roman"/>
          <w:sz w:val="28"/>
          <w:szCs w:val="28"/>
        </w:rPr>
        <w:t>B</w:t>
      </w:r>
      <w:r w:rsidRPr="00B47F9B">
        <w:rPr>
          <w:rFonts w:ascii="Times New Roman" w:hAnsi="Times New Roman"/>
          <w:sz w:val="28"/>
          <w:szCs w:val="28"/>
        </w:rPr>
        <w:t>ảo trì, sửa chữa, thi công lắp đặt hệ thống điện nguồn, hệ thống đèn chiếu sáng và các hệ thống kỹ thuật khác có liên quan</w:t>
      </w:r>
      <w:r>
        <w:rPr>
          <w:rFonts w:ascii="Times New Roman" w:hAnsi="Times New Roman"/>
          <w:sz w:val="28"/>
          <w:szCs w:val="28"/>
        </w:rPr>
        <w:t xml:space="preserve"> như c</w:t>
      </w:r>
      <w:r w:rsidRPr="00B47F9B">
        <w:rPr>
          <w:rFonts w:ascii="Times New Roman" w:hAnsi="Times New Roman"/>
          <w:sz w:val="28"/>
          <w:szCs w:val="28"/>
        </w:rPr>
        <w:t>ác tủ máy cắt trung thế và tuyến cáp trung thế, các máy biến áp, tủ điện chính, tủ điện phân phối, tủ PLC, UPS, tủ nguồn battery charger, tủ tụ bù và tủ điện chiếu sáng, Hệ thống máy phát điện, Các bộ điều khiển gắn trên băng chuyền (bộ đọc mã vạch, photocell, cảm biến các loại, …).</w:t>
      </w:r>
    </w:p>
    <w:p w:rsidR="00CB551C" w:rsidRPr="00C91F40" w:rsidRDefault="00CB551C" w:rsidP="0064724F">
      <w:pPr>
        <w:pStyle w:val="ListParagraph"/>
        <w:numPr>
          <w:ilvl w:val="0"/>
          <w:numId w:val="5"/>
        </w:numPr>
        <w:spacing w:line="312" w:lineRule="auto"/>
        <w:ind w:left="1276" w:hanging="567"/>
        <w:rPr>
          <w:rFonts w:ascii="Times New Roman" w:hAnsi="Times New Roman" w:cs="Times New Roman"/>
          <w:b/>
          <w:i/>
          <w:sz w:val="28"/>
          <w:szCs w:val="28"/>
          <w:u w:val="single"/>
        </w:rPr>
      </w:pPr>
      <w:r w:rsidRPr="00C91F40">
        <w:rPr>
          <w:rFonts w:ascii="Times New Roman" w:hAnsi="Times New Roman" w:cs="Times New Roman"/>
          <w:b/>
          <w:i/>
          <w:sz w:val="28"/>
          <w:szCs w:val="28"/>
          <w:u w:val="single"/>
        </w:rPr>
        <w:t xml:space="preserve">Kỹ sư cơ khí, thợ cơ khí: </w:t>
      </w:r>
    </w:p>
    <w:p w:rsidR="00B47F9B" w:rsidRDefault="00B47F9B" w:rsidP="0064724F">
      <w:pPr>
        <w:spacing w:line="312" w:lineRule="auto"/>
        <w:ind w:left="1276" w:firstLine="709"/>
        <w:jc w:val="both"/>
        <w:rPr>
          <w:rFonts w:ascii="Times New Roman" w:hAnsi="Times New Roman"/>
          <w:sz w:val="28"/>
          <w:szCs w:val="28"/>
        </w:rPr>
      </w:pPr>
      <w:r>
        <w:rPr>
          <w:rFonts w:ascii="Times New Roman" w:hAnsi="Times New Roman"/>
          <w:sz w:val="28"/>
          <w:szCs w:val="28"/>
        </w:rPr>
        <w:t>B</w:t>
      </w:r>
      <w:r w:rsidRPr="00B47F9B">
        <w:rPr>
          <w:rFonts w:ascii="Times New Roman" w:hAnsi="Times New Roman"/>
          <w:sz w:val="28"/>
          <w:szCs w:val="28"/>
        </w:rPr>
        <w:t xml:space="preserve">ảo trì, sửa chữa phần cơ khí: Hệ thống băng chuyền hành lý, Sorter, cầu ống, thang cuốn, thang máy, thiết bị nâng, các loại xe của TT Khai thác ga và xe cứu hỏa của TT Điều hành sân bay; Phần cơ khí của máy soi, máy phát điện thuộc nhà ga hành khách </w:t>
      </w:r>
      <w:r w:rsidR="00C81791" w:rsidRPr="0024086A">
        <w:rPr>
          <w:rFonts w:ascii="Times New Roman" w:hAnsi="Times New Roman" w:cs="Times New Roman"/>
          <w:sz w:val="28"/>
          <w:szCs w:val="28"/>
        </w:rPr>
        <w:t xml:space="preserve">Cảng </w:t>
      </w:r>
      <w:r w:rsidR="00EF64D3">
        <w:rPr>
          <w:rFonts w:ascii="Times New Roman" w:hAnsi="Times New Roman" w:cs="Times New Roman"/>
          <w:sz w:val="28"/>
          <w:szCs w:val="28"/>
        </w:rPr>
        <w:t>HKQT</w:t>
      </w:r>
      <w:r w:rsidR="00C81791" w:rsidRPr="007B09DD">
        <w:rPr>
          <w:rFonts w:ascii="Times New Roman" w:hAnsi="Times New Roman"/>
          <w:sz w:val="28"/>
          <w:szCs w:val="28"/>
        </w:rPr>
        <w:t>Tân Sơn Nhất</w:t>
      </w:r>
      <w:r w:rsidR="00457724">
        <w:rPr>
          <w:rFonts w:ascii="Times New Roman" w:hAnsi="Times New Roman"/>
          <w:sz w:val="28"/>
          <w:szCs w:val="28"/>
        </w:rPr>
        <w:t>.</w:t>
      </w:r>
    </w:p>
    <w:p w:rsidR="00CB551C" w:rsidRPr="00C91F40" w:rsidRDefault="00CB551C" w:rsidP="0064724F">
      <w:pPr>
        <w:pStyle w:val="ListParagraph"/>
        <w:numPr>
          <w:ilvl w:val="0"/>
          <w:numId w:val="5"/>
        </w:numPr>
        <w:spacing w:line="312" w:lineRule="auto"/>
        <w:ind w:left="1276" w:hanging="567"/>
        <w:rPr>
          <w:rFonts w:ascii="Times New Roman" w:hAnsi="Times New Roman" w:cs="Times New Roman"/>
          <w:b/>
          <w:i/>
          <w:sz w:val="28"/>
          <w:szCs w:val="28"/>
          <w:u w:val="single"/>
        </w:rPr>
      </w:pPr>
      <w:r w:rsidRPr="00C91F40">
        <w:rPr>
          <w:rFonts w:ascii="Times New Roman" w:hAnsi="Times New Roman" w:cs="Times New Roman"/>
          <w:b/>
          <w:i/>
          <w:sz w:val="28"/>
          <w:szCs w:val="28"/>
          <w:u w:val="single"/>
        </w:rPr>
        <w:t xml:space="preserve">Thợ điện lạnh: </w:t>
      </w:r>
    </w:p>
    <w:p w:rsidR="00B47F9B" w:rsidRDefault="00B47F9B" w:rsidP="0064724F">
      <w:pPr>
        <w:spacing w:line="312" w:lineRule="auto"/>
        <w:ind w:left="1276" w:firstLine="709"/>
        <w:jc w:val="both"/>
        <w:rPr>
          <w:rFonts w:ascii="Times New Roman" w:hAnsi="Times New Roman"/>
          <w:sz w:val="28"/>
          <w:szCs w:val="28"/>
        </w:rPr>
      </w:pPr>
      <w:r w:rsidRPr="00B47F9B">
        <w:rPr>
          <w:rFonts w:ascii="Times New Roman" w:hAnsi="Times New Roman"/>
          <w:sz w:val="28"/>
          <w:szCs w:val="28"/>
        </w:rPr>
        <w:t>Bảo trì</w:t>
      </w:r>
      <w:r>
        <w:rPr>
          <w:rFonts w:ascii="Times New Roman" w:hAnsi="Times New Roman"/>
          <w:sz w:val="28"/>
          <w:szCs w:val="28"/>
        </w:rPr>
        <w:t>,</w:t>
      </w:r>
      <w:r w:rsidRPr="00B47F9B">
        <w:rPr>
          <w:rFonts w:ascii="Times New Roman" w:hAnsi="Times New Roman"/>
          <w:sz w:val="28"/>
          <w:szCs w:val="28"/>
        </w:rPr>
        <w:t xml:space="preserve"> sửa chữa các trang thiết bị thuộc hệ thống máy </w:t>
      </w:r>
      <w:r>
        <w:rPr>
          <w:rFonts w:ascii="Times New Roman" w:hAnsi="Times New Roman"/>
          <w:sz w:val="28"/>
          <w:szCs w:val="28"/>
        </w:rPr>
        <w:t>điều hòa nhiệt độ</w:t>
      </w:r>
      <w:r w:rsidRPr="00B47F9B">
        <w:rPr>
          <w:rFonts w:ascii="Times New Roman" w:hAnsi="Times New Roman"/>
          <w:sz w:val="28"/>
          <w:szCs w:val="28"/>
        </w:rPr>
        <w:t xml:space="preserve"> công nghiệp và dân dụng, hệ thống quạt thông gió, hệ thống bơm </w:t>
      </w:r>
      <w:r w:rsidRPr="00B47F9B">
        <w:rPr>
          <w:rFonts w:ascii="Times New Roman" w:hAnsi="Times New Roman"/>
          <w:sz w:val="28"/>
          <w:szCs w:val="28"/>
        </w:rPr>
        <w:lastRenderedPageBreak/>
        <w:t>cấp nước, hệ thống chữa cháy, hệ thống tưới cây tự động và các hệ thống kỹ thuật khác có liên quan</w:t>
      </w:r>
      <w:r>
        <w:rPr>
          <w:rFonts w:ascii="Times New Roman" w:hAnsi="Times New Roman"/>
          <w:sz w:val="28"/>
          <w:szCs w:val="28"/>
        </w:rPr>
        <w:t>.</w:t>
      </w:r>
    </w:p>
    <w:p w:rsidR="00CB551C" w:rsidRPr="00C91F40" w:rsidRDefault="00CB551C" w:rsidP="0064724F">
      <w:pPr>
        <w:pStyle w:val="ListParagraph"/>
        <w:numPr>
          <w:ilvl w:val="0"/>
          <w:numId w:val="5"/>
        </w:numPr>
        <w:spacing w:line="312" w:lineRule="auto"/>
        <w:ind w:left="1276" w:hanging="567"/>
        <w:rPr>
          <w:rFonts w:ascii="Times New Roman" w:hAnsi="Times New Roman" w:cs="Times New Roman"/>
          <w:b/>
          <w:i/>
          <w:sz w:val="28"/>
          <w:szCs w:val="28"/>
          <w:u w:val="single"/>
        </w:rPr>
      </w:pPr>
      <w:r w:rsidRPr="00C91F40">
        <w:rPr>
          <w:rFonts w:ascii="Times New Roman" w:hAnsi="Times New Roman" w:cs="Times New Roman"/>
          <w:b/>
          <w:i/>
          <w:sz w:val="28"/>
          <w:szCs w:val="28"/>
          <w:u w:val="single"/>
        </w:rPr>
        <w:t>Kỹ sư xây dựng</w:t>
      </w:r>
      <w:r w:rsidR="00B47F9B" w:rsidRPr="00C91F40">
        <w:rPr>
          <w:rFonts w:ascii="Times New Roman" w:hAnsi="Times New Roman" w:cs="Times New Roman"/>
          <w:b/>
          <w:i/>
          <w:sz w:val="28"/>
          <w:szCs w:val="28"/>
          <w:u w:val="single"/>
        </w:rPr>
        <w:t>:</w:t>
      </w:r>
    </w:p>
    <w:p w:rsidR="00AA6167" w:rsidRPr="00AA6167" w:rsidRDefault="00AA6167" w:rsidP="0064724F">
      <w:pPr>
        <w:spacing w:line="312" w:lineRule="auto"/>
        <w:ind w:left="1276" w:firstLine="709"/>
        <w:jc w:val="both"/>
        <w:rPr>
          <w:rFonts w:ascii="Times New Roman" w:hAnsi="Times New Roman"/>
          <w:sz w:val="28"/>
          <w:szCs w:val="28"/>
        </w:rPr>
      </w:pPr>
      <w:r w:rsidRPr="00AA6167">
        <w:rPr>
          <w:rFonts w:ascii="Times New Roman" w:hAnsi="Times New Roman"/>
          <w:sz w:val="28"/>
          <w:szCs w:val="28"/>
        </w:rPr>
        <w:t xml:space="preserve">Bảo trì, sửa chữa phần cơ sở hạ tầng bao gồm nhà ga Quốc Nội, Quốc Tề và các cơ sở hạ tầng thuộc quyền quản lý của Cảng; Giám sát công tác các đơn vị thuê ngoài bảo trì, sửa chữa hệ thống vận hành hệ thống xử lý nước thải, hệ thống cung cấp khí dầu mỏ hóa lỏng; </w:t>
      </w:r>
      <w:r>
        <w:rPr>
          <w:rFonts w:ascii="Times New Roman" w:hAnsi="Times New Roman"/>
          <w:sz w:val="28"/>
          <w:szCs w:val="28"/>
        </w:rPr>
        <w:t xml:space="preserve">tham gia </w:t>
      </w:r>
      <w:r w:rsidRPr="00AA6167">
        <w:rPr>
          <w:rFonts w:ascii="Times New Roman" w:hAnsi="Times New Roman"/>
          <w:sz w:val="28"/>
          <w:szCs w:val="28"/>
        </w:rPr>
        <w:t>kiểm tra và lập biên bản kiểm nghiệm, nghiệm thu, mua sắm vật tư phục vụ công tác bảo trì</w:t>
      </w:r>
      <w:r>
        <w:rPr>
          <w:rFonts w:ascii="Times New Roman" w:hAnsi="Times New Roman"/>
          <w:sz w:val="28"/>
          <w:szCs w:val="28"/>
        </w:rPr>
        <w:t xml:space="preserve"> cơ sở hạ tằng nhà ga.</w:t>
      </w:r>
    </w:p>
    <w:p w:rsidR="0032387A" w:rsidRDefault="0032387A" w:rsidP="0064724F">
      <w:pPr>
        <w:pStyle w:val="ListParagraph"/>
        <w:numPr>
          <w:ilvl w:val="0"/>
          <w:numId w:val="5"/>
        </w:numPr>
        <w:spacing w:line="312" w:lineRule="auto"/>
        <w:ind w:left="1276" w:hanging="567"/>
        <w:rPr>
          <w:rFonts w:ascii="Times New Roman" w:hAnsi="Times New Roman" w:cs="Times New Roman"/>
          <w:b/>
          <w:sz w:val="28"/>
          <w:szCs w:val="28"/>
        </w:rPr>
      </w:pPr>
      <w:r w:rsidRPr="008F6FE3">
        <w:rPr>
          <w:rFonts w:ascii="Times New Roman" w:hAnsi="Times New Roman" w:cs="Times New Roman"/>
          <w:b/>
          <w:sz w:val="28"/>
          <w:szCs w:val="28"/>
        </w:rPr>
        <w:t>Nhân viên</w:t>
      </w:r>
      <w:r>
        <w:rPr>
          <w:rFonts w:ascii="Times New Roman" w:hAnsi="Times New Roman" w:cs="Times New Roman"/>
          <w:b/>
          <w:sz w:val="28"/>
          <w:szCs w:val="28"/>
        </w:rPr>
        <w:t xml:space="preserve"> bảo trì:</w:t>
      </w:r>
    </w:p>
    <w:p w:rsidR="0032387A" w:rsidRPr="0032387A" w:rsidRDefault="0032387A" w:rsidP="0064724F">
      <w:pPr>
        <w:spacing w:line="312" w:lineRule="auto"/>
        <w:ind w:left="1276" w:firstLine="709"/>
        <w:jc w:val="both"/>
        <w:rPr>
          <w:rFonts w:ascii="Times New Roman" w:hAnsi="Times New Roman" w:cs="Times New Roman"/>
          <w:sz w:val="28"/>
          <w:szCs w:val="28"/>
        </w:rPr>
      </w:pPr>
      <w:r w:rsidRPr="0032387A">
        <w:rPr>
          <w:rFonts w:ascii="Times New Roman" w:hAnsi="Times New Roman" w:cs="Times New Roman"/>
          <w:i/>
          <w:sz w:val="28"/>
          <w:szCs w:val="28"/>
          <w:u w:val="single"/>
        </w:rPr>
        <w:t>Nhân viên bảo trì đường băng</w:t>
      </w:r>
      <w:r w:rsidRPr="0032387A">
        <w:rPr>
          <w:rFonts w:ascii="Times New Roman" w:hAnsi="Times New Roman" w:cs="Times New Roman"/>
          <w:sz w:val="28"/>
          <w:szCs w:val="28"/>
        </w:rPr>
        <w:t xml:space="preserve">: </w:t>
      </w:r>
      <w:r w:rsidRPr="0032387A">
        <w:rPr>
          <w:rFonts w:ascii="Times New Roman" w:hAnsi="Times New Roman" w:cs="Times New Roman"/>
          <w:noProof/>
          <w:sz w:val="28"/>
          <w:szCs w:val="28"/>
          <w:lang w:val="vi-VN"/>
        </w:rPr>
        <w:t>Thực hiện nhiệm vụ duy tu, bảo trì, sửa chữa cơ sở hạ tầng</w:t>
      </w:r>
      <w:r w:rsidRPr="0032387A">
        <w:rPr>
          <w:rFonts w:ascii="Times New Roman" w:hAnsi="Times New Roman" w:cs="Times New Roman"/>
          <w:noProof/>
          <w:sz w:val="28"/>
          <w:szCs w:val="28"/>
        </w:rPr>
        <w:t xml:space="preserve"> K</w:t>
      </w:r>
      <w:r w:rsidRPr="0032387A">
        <w:rPr>
          <w:rFonts w:ascii="Times New Roman" w:hAnsi="Times New Roman" w:cs="Times New Roman"/>
          <w:noProof/>
          <w:sz w:val="28"/>
          <w:szCs w:val="28"/>
          <w:lang w:val="vi-VN"/>
        </w:rPr>
        <w:t xml:space="preserve">hu bay, </w:t>
      </w:r>
      <w:r w:rsidRPr="0032387A">
        <w:rPr>
          <w:rFonts w:ascii="Times New Roman" w:hAnsi="Times New Roman" w:cs="Times New Roman"/>
          <w:noProof/>
          <w:sz w:val="28"/>
          <w:szCs w:val="28"/>
        </w:rPr>
        <w:t xml:space="preserve">như: Trám mastic các khe co giãn, </w:t>
      </w:r>
      <w:r w:rsidRPr="0032387A">
        <w:rPr>
          <w:rFonts w:ascii="Times New Roman" w:hAnsi="Times New Roman"/>
          <w:sz w:val="28"/>
          <w:szCs w:val="28"/>
        </w:rPr>
        <w:t>bê</w:t>
      </w:r>
      <w:r w:rsidRPr="0032387A">
        <w:rPr>
          <w:rFonts w:ascii="Times New Roman" w:hAnsi="Times New Roman" w:cs="Times New Roman"/>
          <w:noProof/>
          <w:sz w:val="28"/>
          <w:szCs w:val="28"/>
        </w:rPr>
        <w:t xml:space="preserve"> tông hệ thống sân đường; Nạo vét, dọn cỏ hệ thống mương thoát nước khu bay; Nạo vét đất hệ thống thoát nước canivo nhà ga, hố ga sân đỗ máy bay, Sơn bảo trì hàng rào B40, chân cột đèn sân đỗ máy bay …</w:t>
      </w:r>
    </w:p>
    <w:p w:rsidR="0032387A" w:rsidRPr="0032387A" w:rsidRDefault="0032387A" w:rsidP="0064724F">
      <w:pPr>
        <w:spacing w:line="312" w:lineRule="auto"/>
        <w:ind w:left="1276" w:firstLine="709"/>
        <w:jc w:val="both"/>
        <w:rPr>
          <w:rFonts w:ascii="Times New Roman" w:hAnsi="Times New Roman" w:cs="Times New Roman"/>
          <w:sz w:val="28"/>
          <w:szCs w:val="28"/>
        </w:rPr>
      </w:pPr>
      <w:r w:rsidRPr="0032387A">
        <w:rPr>
          <w:rFonts w:ascii="Times New Roman" w:hAnsi="Times New Roman" w:cs="Times New Roman"/>
          <w:i/>
          <w:sz w:val="28"/>
          <w:szCs w:val="28"/>
          <w:u w:val="single"/>
        </w:rPr>
        <w:t>Nhân viên bảo trì hạ tầng</w:t>
      </w:r>
      <w:r w:rsidRPr="0032387A">
        <w:rPr>
          <w:rFonts w:ascii="Times New Roman" w:hAnsi="Times New Roman" w:cs="Times New Roman"/>
          <w:sz w:val="28"/>
          <w:szCs w:val="28"/>
        </w:rPr>
        <w:t>:</w:t>
      </w:r>
      <w:r w:rsidR="004958C0">
        <w:rPr>
          <w:rFonts w:ascii="Times New Roman" w:hAnsi="Times New Roman" w:cs="Times New Roman"/>
          <w:sz w:val="28"/>
          <w:szCs w:val="28"/>
        </w:rPr>
        <w:t xml:space="preserve"> </w:t>
      </w:r>
      <w:r w:rsidR="004958C0" w:rsidRPr="004958C0">
        <w:rPr>
          <w:rFonts w:ascii="Times New Roman" w:hAnsi="Times New Roman"/>
          <w:sz w:val="28"/>
          <w:szCs w:val="28"/>
        </w:rPr>
        <w:t xml:space="preserve">Thực hiện </w:t>
      </w:r>
      <w:r w:rsidR="004958C0" w:rsidRPr="004958C0">
        <w:rPr>
          <w:rFonts w:ascii="Times New Roman" w:hAnsi="Times New Roman" w:cs="Times New Roman"/>
          <w:noProof/>
          <w:sz w:val="28"/>
          <w:szCs w:val="28"/>
          <w:lang w:val="vi-VN"/>
        </w:rPr>
        <w:t xml:space="preserve">nhiệm vụ duy tu </w:t>
      </w:r>
      <w:r w:rsidR="004958C0" w:rsidRPr="004958C0">
        <w:rPr>
          <w:rFonts w:ascii="Times New Roman" w:hAnsi="Times New Roman"/>
          <w:sz w:val="28"/>
          <w:szCs w:val="28"/>
        </w:rPr>
        <w:t xml:space="preserve">bảo trì, sửa chữa cơ sở hạ tầng </w:t>
      </w:r>
      <w:r w:rsidR="009A0782">
        <w:rPr>
          <w:rFonts w:ascii="Times New Roman" w:hAnsi="Times New Roman"/>
          <w:sz w:val="28"/>
          <w:szCs w:val="28"/>
        </w:rPr>
        <w:t>N</w:t>
      </w:r>
      <w:r w:rsidR="004958C0" w:rsidRPr="004958C0">
        <w:rPr>
          <w:rFonts w:ascii="Times New Roman" w:hAnsi="Times New Roman"/>
          <w:sz w:val="28"/>
          <w:szCs w:val="28"/>
        </w:rPr>
        <w:t xml:space="preserve">hà ga Quốc Nội, </w:t>
      </w:r>
      <w:r w:rsidR="004958C0" w:rsidRPr="009A0782">
        <w:rPr>
          <w:rFonts w:ascii="Times New Roman" w:hAnsi="Times New Roman" w:cs="Times New Roman"/>
          <w:noProof/>
          <w:sz w:val="28"/>
          <w:szCs w:val="28"/>
        </w:rPr>
        <w:t>Quốc</w:t>
      </w:r>
      <w:r w:rsidR="004958C0" w:rsidRPr="004958C0">
        <w:rPr>
          <w:rFonts w:ascii="Times New Roman" w:hAnsi="Times New Roman"/>
          <w:sz w:val="28"/>
          <w:szCs w:val="28"/>
        </w:rPr>
        <w:t xml:space="preserve"> Tế và các cơ sở hạ tầng thuộc quyền quả</w:t>
      </w:r>
      <w:bookmarkStart w:id="0" w:name="_GoBack"/>
      <w:bookmarkEnd w:id="0"/>
      <w:r w:rsidR="004958C0" w:rsidRPr="004958C0">
        <w:rPr>
          <w:rFonts w:ascii="Times New Roman" w:hAnsi="Times New Roman"/>
          <w:sz w:val="28"/>
          <w:szCs w:val="28"/>
        </w:rPr>
        <w:t>n lý của Cảng HKQT TSN</w:t>
      </w:r>
    </w:p>
    <w:p w:rsidR="008F6FE3" w:rsidRDefault="00CB551C" w:rsidP="0064724F">
      <w:pPr>
        <w:pStyle w:val="ListParagraph"/>
        <w:numPr>
          <w:ilvl w:val="0"/>
          <w:numId w:val="5"/>
        </w:numPr>
        <w:spacing w:line="312" w:lineRule="auto"/>
        <w:ind w:left="1276" w:hanging="567"/>
        <w:rPr>
          <w:rFonts w:ascii="Times New Roman" w:hAnsi="Times New Roman" w:cs="Times New Roman"/>
          <w:b/>
          <w:sz w:val="28"/>
          <w:szCs w:val="28"/>
        </w:rPr>
      </w:pPr>
      <w:r w:rsidRPr="008F6FE3">
        <w:rPr>
          <w:rFonts w:ascii="Times New Roman" w:hAnsi="Times New Roman" w:cs="Times New Roman"/>
          <w:b/>
          <w:sz w:val="28"/>
          <w:szCs w:val="28"/>
        </w:rPr>
        <w:t xml:space="preserve">Nhân viên lái xe và vận hành các trang thiết bị phục vụ mặt đất: </w:t>
      </w:r>
    </w:p>
    <w:p w:rsidR="008F6FE3" w:rsidRDefault="00922A5C" w:rsidP="0064724F">
      <w:pPr>
        <w:spacing w:line="312" w:lineRule="auto"/>
        <w:ind w:left="1276" w:firstLine="709"/>
        <w:jc w:val="both"/>
        <w:rPr>
          <w:rFonts w:ascii="Times New Roman" w:hAnsi="Times New Roman"/>
          <w:sz w:val="28"/>
          <w:szCs w:val="28"/>
        </w:rPr>
      </w:pPr>
      <w:r>
        <w:rPr>
          <w:rFonts w:ascii="Times New Roman" w:hAnsi="Times New Roman"/>
          <w:sz w:val="28"/>
          <w:szCs w:val="28"/>
        </w:rPr>
        <w:t>Lái</w:t>
      </w:r>
      <w:r w:rsidR="001B7EBC">
        <w:rPr>
          <w:rFonts w:ascii="Times New Roman" w:hAnsi="Times New Roman"/>
          <w:sz w:val="28"/>
          <w:szCs w:val="28"/>
        </w:rPr>
        <w:t xml:space="preserve"> </w:t>
      </w:r>
      <w:r w:rsidR="008F6FE3" w:rsidRPr="008F6FE3">
        <w:rPr>
          <w:rFonts w:ascii="Times New Roman" w:hAnsi="Times New Roman"/>
          <w:sz w:val="28"/>
          <w:szCs w:val="28"/>
        </w:rPr>
        <w:t>các loại xe</w:t>
      </w:r>
      <w:r w:rsidR="001B7EBC">
        <w:rPr>
          <w:rFonts w:ascii="Times New Roman" w:hAnsi="Times New Roman"/>
          <w:sz w:val="28"/>
          <w:szCs w:val="28"/>
        </w:rPr>
        <w:t xml:space="preserve"> ô tô thông thường</w:t>
      </w:r>
      <w:r w:rsidR="009A0782">
        <w:rPr>
          <w:rFonts w:ascii="Times New Roman" w:hAnsi="Times New Roman"/>
          <w:sz w:val="28"/>
          <w:szCs w:val="28"/>
        </w:rPr>
        <w:t>,</w:t>
      </w:r>
      <w:r w:rsidR="001D0C3F">
        <w:rPr>
          <w:rFonts w:ascii="Times New Roman" w:hAnsi="Times New Roman"/>
          <w:sz w:val="28"/>
          <w:szCs w:val="28"/>
        </w:rPr>
        <w:t xml:space="preserve"> </w:t>
      </w:r>
      <w:r w:rsidR="009A0782">
        <w:rPr>
          <w:rFonts w:ascii="Times New Roman" w:hAnsi="Times New Roman"/>
          <w:sz w:val="28"/>
          <w:szCs w:val="28"/>
        </w:rPr>
        <w:t xml:space="preserve">xe quét, </w:t>
      </w:r>
      <w:r w:rsidR="001D0C3F">
        <w:rPr>
          <w:rFonts w:ascii="Times New Roman" w:hAnsi="Times New Roman"/>
          <w:sz w:val="28"/>
          <w:szCs w:val="28"/>
        </w:rPr>
        <w:t>xe cần cẩu</w:t>
      </w:r>
      <w:r w:rsidR="001D0C3F">
        <w:rPr>
          <w:rFonts w:ascii="Times New Roman" w:hAnsi="Times New Roman"/>
          <w:sz w:val="28"/>
          <w:szCs w:val="28"/>
        </w:rPr>
        <w:t xml:space="preserve">, </w:t>
      </w:r>
      <w:r w:rsidR="009A0782">
        <w:rPr>
          <w:rFonts w:ascii="Times New Roman" w:hAnsi="Times New Roman"/>
          <w:sz w:val="28"/>
          <w:szCs w:val="28"/>
        </w:rPr>
        <w:t xml:space="preserve">xe </w:t>
      </w:r>
      <w:r w:rsidR="008F6FE3" w:rsidRPr="008F6FE3">
        <w:rPr>
          <w:rFonts w:ascii="Times New Roman" w:hAnsi="Times New Roman"/>
          <w:sz w:val="28"/>
          <w:szCs w:val="28"/>
        </w:rPr>
        <w:t xml:space="preserve">phun sơn, </w:t>
      </w:r>
      <w:r>
        <w:rPr>
          <w:rFonts w:ascii="Times New Roman" w:hAnsi="Times New Roman"/>
          <w:sz w:val="28"/>
          <w:szCs w:val="28"/>
        </w:rPr>
        <w:t xml:space="preserve">xe </w:t>
      </w:r>
      <w:r w:rsidR="008F6FE3" w:rsidRPr="008F6FE3">
        <w:rPr>
          <w:rFonts w:ascii="Times New Roman" w:hAnsi="Times New Roman"/>
          <w:sz w:val="28"/>
          <w:szCs w:val="28"/>
        </w:rPr>
        <w:t>cắt cỏ,</w:t>
      </w:r>
      <w:r>
        <w:rPr>
          <w:rFonts w:ascii="Times New Roman" w:hAnsi="Times New Roman"/>
          <w:sz w:val="28"/>
          <w:szCs w:val="28"/>
        </w:rPr>
        <w:t xml:space="preserve"> xe</w:t>
      </w:r>
      <w:r w:rsidR="008F6FE3" w:rsidRPr="008F6FE3">
        <w:rPr>
          <w:rFonts w:ascii="Times New Roman" w:hAnsi="Times New Roman"/>
          <w:sz w:val="28"/>
          <w:szCs w:val="28"/>
        </w:rPr>
        <w:t xml:space="preserve"> tẩy vệt cao </w:t>
      </w:r>
      <w:proofErr w:type="gramStart"/>
      <w:r w:rsidR="008F6FE3" w:rsidRPr="008F6FE3">
        <w:rPr>
          <w:rFonts w:ascii="Times New Roman" w:hAnsi="Times New Roman"/>
          <w:sz w:val="28"/>
          <w:szCs w:val="28"/>
        </w:rPr>
        <w:t>su,…</w:t>
      </w:r>
      <w:proofErr w:type="gramEnd"/>
      <w:r w:rsidR="00B144C2">
        <w:rPr>
          <w:rFonts w:ascii="Times New Roman" w:hAnsi="Times New Roman"/>
          <w:sz w:val="28"/>
          <w:szCs w:val="28"/>
        </w:rPr>
        <w:t>.</w:t>
      </w:r>
      <w:r w:rsidRPr="00922A5C">
        <w:rPr>
          <w:rFonts w:ascii="Times New Roman" w:hAnsi="Times New Roman"/>
          <w:sz w:val="28"/>
          <w:szCs w:val="28"/>
        </w:rPr>
        <w:t xml:space="preserve"> </w:t>
      </w:r>
      <w:r>
        <w:rPr>
          <w:rFonts w:ascii="Times New Roman" w:hAnsi="Times New Roman"/>
          <w:sz w:val="28"/>
          <w:szCs w:val="28"/>
        </w:rPr>
        <w:t>;</w:t>
      </w:r>
      <w:r w:rsidR="009A0782">
        <w:rPr>
          <w:rFonts w:ascii="Times New Roman" w:hAnsi="Times New Roman"/>
          <w:sz w:val="28"/>
          <w:szCs w:val="28"/>
        </w:rPr>
        <w:t xml:space="preserve"> </w:t>
      </w:r>
      <w:r w:rsidRPr="00967C5E">
        <w:rPr>
          <w:rFonts w:ascii="Times New Roman" w:hAnsi="Times New Roman"/>
          <w:sz w:val="28"/>
          <w:szCs w:val="28"/>
        </w:rPr>
        <w:t>Kiểm tra</w:t>
      </w:r>
      <w:r>
        <w:rPr>
          <w:rFonts w:ascii="Times New Roman" w:hAnsi="Times New Roman"/>
          <w:sz w:val="28"/>
          <w:szCs w:val="28"/>
        </w:rPr>
        <w:t xml:space="preserve">, theo dõi định kỳ bảo dưỡng, kiểm định xe và các </w:t>
      </w:r>
      <w:r w:rsidRPr="00967C5E">
        <w:rPr>
          <w:rFonts w:ascii="Times New Roman" w:hAnsi="Times New Roman"/>
          <w:sz w:val="28"/>
          <w:szCs w:val="28"/>
        </w:rPr>
        <w:t xml:space="preserve">thiết bị </w:t>
      </w:r>
      <w:r>
        <w:rPr>
          <w:rFonts w:ascii="Times New Roman" w:hAnsi="Times New Roman"/>
          <w:sz w:val="28"/>
          <w:szCs w:val="28"/>
        </w:rPr>
        <w:t>kèm theo xe đáp ứng yêu cầu nhiệm vụ.</w:t>
      </w:r>
    </w:p>
    <w:p w:rsidR="00B144C2" w:rsidRDefault="00B144C2" w:rsidP="0064724F">
      <w:pPr>
        <w:pStyle w:val="ListParagraph"/>
        <w:numPr>
          <w:ilvl w:val="0"/>
          <w:numId w:val="5"/>
        </w:numPr>
        <w:spacing w:line="312" w:lineRule="auto"/>
        <w:ind w:left="1276" w:hanging="567"/>
        <w:rPr>
          <w:rFonts w:ascii="Times New Roman" w:hAnsi="Times New Roman" w:cs="Times New Roman"/>
          <w:b/>
          <w:sz w:val="28"/>
          <w:szCs w:val="28"/>
        </w:rPr>
      </w:pPr>
      <w:r>
        <w:rPr>
          <w:rFonts w:ascii="Times New Roman" w:hAnsi="Times New Roman" w:cs="Times New Roman"/>
          <w:b/>
          <w:sz w:val="28"/>
          <w:szCs w:val="28"/>
        </w:rPr>
        <w:t>Nhóm Y tế (từ y sĩ trở lên)</w:t>
      </w:r>
      <w:r w:rsidRPr="008F6FE3">
        <w:rPr>
          <w:rFonts w:ascii="Times New Roman" w:hAnsi="Times New Roman" w:cs="Times New Roman"/>
          <w:b/>
          <w:sz w:val="28"/>
          <w:szCs w:val="28"/>
        </w:rPr>
        <w:t xml:space="preserve">: </w:t>
      </w:r>
    </w:p>
    <w:p w:rsidR="003B1A24" w:rsidRDefault="00B144C2" w:rsidP="0064724F">
      <w:pPr>
        <w:spacing w:line="312" w:lineRule="auto"/>
        <w:ind w:left="1276" w:firstLine="709"/>
        <w:jc w:val="both"/>
        <w:rPr>
          <w:rFonts w:ascii="Times New Roman" w:hAnsi="Times New Roman"/>
          <w:sz w:val="28"/>
          <w:szCs w:val="28"/>
        </w:rPr>
      </w:pPr>
      <w:r w:rsidRPr="00E30BD2">
        <w:rPr>
          <w:rFonts w:ascii="Times New Roman" w:hAnsi="Times New Roman"/>
          <w:sz w:val="28"/>
          <w:szCs w:val="28"/>
        </w:rPr>
        <w:t>Kiểm tra, tư vấn sức khỏe hành khách trước khi</w:t>
      </w:r>
      <w:r w:rsidR="003B1A24" w:rsidRPr="00E30BD2">
        <w:rPr>
          <w:rFonts w:ascii="Times New Roman" w:hAnsi="Times New Roman"/>
          <w:sz w:val="28"/>
          <w:szCs w:val="28"/>
        </w:rPr>
        <w:t xml:space="preserve"> </w:t>
      </w:r>
      <w:r w:rsidRPr="00E30BD2">
        <w:rPr>
          <w:rFonts w:ascii="Times New Roman" w:hAnsi="Times New Roman"/>
          <w:sz w:val="28"/>
          <w:szCs w:val="28"/>
        </w:rPr>
        <w:t xml:space="preserve">bay </w:t>
      </w:r>
      <w:r w:rsidR="003B1A24" w:rsidRPr="00E30BD2">
        <w:rPr>
          <w:rFonts w:ascii="Times New Roman" w:hAnsi="Times New Roman"/>
          <w:sz w:val="28"/>
          <w:szCs w:val="28"/>
        </w:rPr>
        <w:t>theo</w:t>
      </w:r>
      <w:r w:rsidRPr="00E30BD2">
        <w:rPr>
          <w:rFonts w:ascii="Times New Roman" w:hAnsi="Times New Roman"/>
          <w:sz w:val="28"/>
          <w:szCs w:val="28"/>
        </w:rPr>
        <w:t xml:space="preserve"> </w:t>
      </w:r>
      <w:r w:rsidR="003B1A24" w:rsidRPr="00E30BD2">
        <w:rPr>
          <w:rFonts w:ascii="Times New Roman" w:hAnsi="Times New Roman"/>
          <w:sz w:val="28"/>
          <w:szCs w:val="28"/>
        </w:rPr>
        <w:t xml:space="preserve">yêu cầu của </w:t>
      </w:r>
      <w:r w:rsidRPr="00E30BD2">
        <w:rPr>
          <w:rFonts w:ascii="Times New Roman" w:hAnsi="Times New Roman"/>
          <w:sz w:val="28"/>
          <w:szCs w:val="28"/>
        </w:rPr>
        <w:t>hãng hàng không</w:t>
      </w:r>
      <w:r w:rsidR="003B1A24" w:rsidRPr="00E30BD2">
        <w:rPr>
          <w:rFonts w:ascii="Times New Roman" w:hAnsi="Times New Roman"/>
          <w:sz w:val="28"/>
          <w:szCs w:val="28"/>
        </w:rPr>
        <w:t>;</w:t>
      </w:r>
      <w:r w:rsidRPr="00E30BD2">
        <w:rPr>
          <w:rFonts w:ascii="Times New Roman" w:hAnsi="Times New Roman"/>
          <w:sz w:val="28"/>
          <w:szCs w:val="28"/>
        </w:rPr>
        <w:t xml:space="preserve"> Trực tiếp tham gia sơ, cấp cứu và chuyển viện bệnh nhân là hành khách đi/ đến </w:t>
      </w:r>
      <w:r w:rsidR="00895103" w:rsidRPr="0024086A">
        <w:rPr>
          <w:rFonts w:ascii="Times New Roman" w:hAnsi="Times New Roman" w:cs="Times New Roman"/>
          <w:sz w:val="28"/>
          <w:szCs w:val="28"/>
        </w:rPr>
        <w:t xml:space="preserve">Cảng hàng không Quốc tế </w:t>
      </w:r>
      <w:r w:rsidR="00895103" w:rsidRPr="007B09DD">
        <w:rPr>
          <w:rFonts w:ascii="Times New Roman" w:hAnsi="Times New Roman"/>
          <w:sz w:val="28"/>
          <w:szCs w:val="28"/>
        </w:rPr>
        <w:t>Tân Sơn Nhất</w:t>
      </w:r>
      <w:r w:rsidR="00895103" w:rsidRPr="00E30BD2">
        <w:rPr>
          <w:rFonts w:ascii="Times New Roman" w:hAnsi="Times New Roman"/>
          <w:sz w:val="28"/>
          <w:szCs w:val="28"/>
        </w:rPr>
        <w:t xml:space="preserve"> </w:t>
      </w:r>
      <w:r w:rsidRPr="00E30BD2">
        <w:rPr>
          <w:rFonts w:ascii="Times New Roman" w:hAnsi="Times New Roman"/>
          <w:sz w:val="28"/>
          <w:szCs w:val="28"/>
        </w:rPr>
        <w:t>hoặc CBNV</w:t>
      </w:r>
      <w:r w:rsidR="003B1A24" w:rsidRPr="00E30BD2">
        <w:rPr>
          <w:rFonts w:ascii="Times New Roman" w:hAnsi="Times New Roman"/>
          <w:sz w:val="28"/>
          <w:szCs w:val="28"/>
        </w:rPr>
        <w:t xml:space="preserve"> </w:t>
      </w:r>
      <w:r w:rsidRPr="00E30BD2">
        <w:rPr>
          <w:rFonts w:ascii="Times New Roman" w:hAnsi="Times New Roman"/>
          <w:sz w:val="28"/>
          <w:szCs w:val="28"/>
        </w:rPr>
        <w:t>đang làm việc t</w:t>
      </w:r>
      <w:r w:rsidR="00E30BD2" w:rsidRPr="00E30BD2">
        <w:rPr>
          <w:rFonts w:ascii="Times New Roman" w:hAnsi="Times New Roman"/>
          <w:sz w:val="28"/>
          <w:szCs w:val="28"/>
        </w:rPr>
        <w:t>ại</w:t>
      </w:r>
      <w:r w:rsidRPr="00E30BD2">
        <w:rPr>
          <w:rFonts w:ascii="Times New Roman" w:hAnsi="Times New Roman"/>
          <w:sz w:val="28"/>
          <w:szCs w:val="28"/>
        </w:rPr>
        <w:t xml:space="preserve"> Cảng</w:t>
      </w:r>
      <w:r w:rsidR="003B1A24" w:rsidRPr="00E30BD2">
        <w:rPr>
          <w:rFonts w:ascii="Times New Roman" w:hAnsi="Times New Roman"/>
          <w:sz w:val="28"/>
          <w:szCs w:val="28"/>
        </w:rPr>
        <w:t xml:space="preserve"> bị bệnh đột xuất</w:t>
      </w:r>
      <w:r w:rsidR="00192797" w:rsidRPr="00E30BD2">
        <w:rPr>
          <w:rFonts w:ascii="Times New Roman" w:hAnsi="Times New Roman"/>
          <w:sz w:val="28"/>
          <w:szCs w:val="28"/>
        </w:rPr>
        <w:t>;</w:t>
      </w:r>
      <w:r w:rsidR="00E30BD2">
        <w:rPr>
          <w:rFonts w:ascii="Times New Roman" w:hAnsi="Times New Roman"/>
          <w:sz w:val="28"/>
          <w:szCs w:val="28"/>
        </w:rPr>
        <w:t xml:space="preserve"> </w:t>
      </w:r>
      <w:r w:rsidR="00000F68">
        <w:rPr>
          <w:rFonts w:ascii="Times New Roman" w:hAnsi="Times New Roman"/>
          <w:sz w:val="28"/>
          <w:szCs w:val="28"/>
        </w:rPr>
        <w:t>Phối hợp t</w:t>
      </w:r>
      <w:r w:rsidR="000C7BFC">
        <w:rPr>
          <w:rFonts w:ascii="Times New Roman" w:hAnsi="Times New Roman"/>
          <w:sz w:val="28"/>
          <w:szCs w:val="28"/>
        </w:rPr>
        <w:t xml:space="preserve">hực hiện công tác phòng chống dịch bệnh truyền nhiễm thông qua đường hàng không; </w:t>
      </w:r>
      <w:r w:rsidR="003B1A24" w:rsidRPr="00E30BD2">
        <w:rPr>
          <w:rFonts w:ascii="Times New Roman" w:hAnsi="Times New Roman"/>
          <w:sz w:val="28"/>
          <w:szCs w:val="28"/>
        </w:rPr>
        <w:t>Kiểm tra, thống kê danh mục thuốc</w:t>
      </w:r>
      <w:r w:rsidR="00192797" w:rsidRPr="00E30BD2">
        <w:rPr>
          <w:rFonts w:ascii="Times New Roman" w:hAnsi="Times New Roman"/>
          <w:sz w:val="28"/>
          <w:szCs w:val="28"/>
        </w:rPr>
        <w:t xml:space="preserve"> để</w:t>
      </w:r>
      <w:r w:rsidR="003B1A24" w:rsidRPr="00E30BD2">
        <w:rPr>
          <w:rFonts w:ascii="Times New Roman" w:hAnsi="Times New Roman"/>
          <w:sz w:val="28"/>
          <w:szCs w:val="28"/>
        </w:rPr>
        <w:t xml:space="preserve"> đề nghị bổ sung/ điều chỉnh </w:t>
      </w:r>
      <w:r w:rsidR="00192797" w:rsidRPr="00E30BD2">
        <w:rPr>
          <w:rFonts w:ascii="Times New Roman" w:hAnsi="Times New Roman"/>
          <w:sz w:val="28"/>
          <w:szCs w:val="28"/>
        </w:rPr>
        <w:t xml:space="preserve">các loại </w:t>
      </w:r>
      <w:r w:rsidR="003B1A24" w:rsidRPr="00E30BD2">
        <w:rPr>
          <w:rFonts w:ascii="Times New Roman" w:hAnsi="Times New Roman"/>
          <w:sz w:val="28"/>
          <w:szCs w:val="28"/>
        </w:rPr>
        <w:t xml:space="preserve">thuốc hoặc </w:t>
      </w:r>
      <w:r w:rsidR="00192797" w:rsidRPr="00E30BD2">
        <w:rPr>
          <w:rFonts w:ascii="Times New Roman" w:hAnsi="Times New Roman"/>
          <w:sz w:val="28"/>
          <w:szCs w:val="28"/>
        </w:rPr>
        <w:t xml:space="preserve">các </w:t>
      </w:r>
      <w:r w:rsidR="003B1A24" w:rsidRPr="00E30BD2">
        <w:rPr>
          <w:rFonts w:ascii="Times New Roman" w:hAnsi="Times New Roman"/>
          <w:sz w:val="28"/>
          <w:szCs w:val="28"/>
        </w:rPr>
        <w:t>trang thiết bị, vật tư y tế tại các vị trí trực</w:t>
      </w:r>
      <w:r w:rsidR="00192797" w:rsidRPr="00E30BD2">
        <w:rPr>
          <w:rFonts w:ascii="Times New Roman" w:hAnsi="Times New Roman"/>
          <w:sz w:val="28"/>
          <w:szCs w:val="28"/>
        </w:rPr>
        <w:t>.</w:t>
      </w:r>
    </w:p>
    <w:p w:rsidR="00285967" w:rsidRPr="00E30BD2" w:rsidRDefault="00285967" w:rsidP="0064724F">
      <w:pPr>
        <w:spacing w:line="312" w:lineRule="auto"/>
        <w:ind w:left="1276" w:firstLine="709"/>
        <w:jc w:val="both"/>
        <w:rPr>
          <w:rFonts w:ascii="Times New Roman" w:hAnsi="Times New Roman"/>
          <w:sz w:val="28"/>
          <w:szCs w:val="28"/>
        </w:rPr>
      </w:pPr>
    </w:p>
    <w:p w:rsidR="00192797" w:rsidRDefault="00E30BD2" w:rsidP="0064724F">
      <w:pPr>
        <w:pStyle w:val="ListParagraph"/>
        <w:numPr>
          <w:ilvl w:val="0"/>
          <w:numId w:val="5"/>
        </w:numPr>
        <w:spacing w:line="312" w:lineRule="auto"/>
        <w:ind w:left="1276" w:hanging="567"/>
        <w:rPr>
          <w:rFonts w:ascii="Times New Roman" w:hAnsi="Times New Roman"/>
          <w:b/>
          <w:sz w:val="28"/>
          <w:szCs w:val="28"/>
        </w:rPr>
      </w:pPr>
      <w:r>
        <w:rPr>
          <w:rFonts w:ascii="Times New Roman" w:hAnsi="Times New Roman"/>
          <w:b/>
          <w:sz w:val="28"/>
          <w:szCs w:val="28"/>
        </w:rPr>
        <w:lastRenderedPageBreak/>
        <w:t xml:space="preserve">Nhân </w:t>
      </w:r>
      <w:r w:rsidRPr="009A0782">
        <w:rPr>
          <w:rFonts w:ascii="Times New Roman" w:hAnsi="Times New Roman" w:cs="Times New Roman"/>
          <w:b/>
          <w:sz w:val="28"/>
          <w:szCs w:val="28"/>
        </w:rPr>
        <w:t>viên</w:t>
      </w:r>
      <w:r>
        <w:rPr>
          <w:rFonts w:ascii="Times New Roman" w:hAnsi="Times New Roman"/>
          <w:b/>
          <w:sz w:val="28"/>
          <w:szCs w:val="28"/>
        </w:rPr>
        <w:t xml:space="preserve"> </w:t>
      </w:r>
      <w:proofErr w:type="gramStart"/>
      <w:r w:rsidR="00192797" w:rsidRPr="00192797">
        <w:rPr>
          <w:rFonts w:ascii="Times New Roman" w:hAnsi="Times New Roman"/>
          <w:b/>
          <w:sz w:val="28"/>
          <w:szCs w:val="28"/>
        </w:rPr>
        <w:t>An</w:t>
      </w:r>
      <w:proofErr w:type="gramEnd"/>
      <w:r w:rsidR="00192797" w:rsidRPr="00192797">
        <w:rPr>
          <w:rFonts w:ascii="Times New Roman" w:hAnsi="Times New Roman"/>
          <w:b/>
          <w:sz w:val="28"/>
          <w:szCs w:val="28"/>
        </w:rPr>
        <w:t xml:space="preserve"> ninh </w:t>
      </w:r>
      <w:r>
        <w:rPr>
          <w:rFonts w:ascii="Times New Roman" w:hAnsi="Times New Roman"/>
          <w:b/>
          <w:sz w:val="28"/>
          <w:szCs w:val="28"/>
        </w:rPr>
        <w:t>soi chiếu</w:t>
      </w:r>
    </w:p>
    <w:p w:rsidR="006E31AF" w:rsidRPr="006E31AF" w:rsidRDefault="006E31AF" w:rsidP="0064724F">
      <w:pPr>
        <w:spacing w:line="312" w:lineRule="auto"/>
        <w:ind w:left="1276" w:firstLine="709"/>
        <w:jc w:val="both"/>
        <w:rPr>
          <w:rFonts w:ascii="Times New Roman" w:hAnsi="Times New Roman"/>
          <w:b/>
          <w:sz w:val="28"/>
          <w:szCs w:val="28"/>
        </w:rPr>
      </w:pPr>
      <w:r w:rsidRPr="006E31AF">
        <w:rPr>
          <w:rFonts w:ascii="Times New Roman" w:hAnsi="Times New Roman"/>
          <w:sz w:val="28"/>
          <w:szCs w:val="28"/>
        </w:rPr>
        <w:t xml:space="preserve">Thực hiện nhiệm vụ kiểm tra an ninh quan sát phân tích vật phầm nguy hiểm qua màn hình máy soi tia X, kiểm tra, giám sát </w:t>
      </w:r>
      <w:r w:rsidR="004C1A62">
        <w:rPr>
          <w:rFonts w:ascii="Times New Roman" w:hAnsi="Times New Roman"/>
          <w:sz w:val="28"/>
          <w:szCs w:val="28"/>
        </w:rPr>
        <w:t>khách hàng</w:t>
      </w:r>
      <w:r w:rsidR="009112B4">
        <w:rPr>
          <w:rFonts w:ascii="Times New Roman" w:hAnsi="Times New Roman"/>
          <w:sz w:val="28"/>
          <w:szCs w:val="28"/>
        </w:rPr>
        <w:t>, hành lý</w:t>
      </w:r>
      <w:r w:rsidR="004C1A62">
        <w:rPr>
          <w:rFonts w:ascii="Times New Roman" w:hAnsi="Times New Roman"/>
          <w:sz w:val="28"/>
          <w:szCs w:val="28"/>
        </w:rPr>
        <w:t xml:space="preserve"> </w:t>
      </w:r>
      <w:r w:rsidR="009112B4">
        <w:rPr>
          <w:rFonts w:ascii="Times New Roman" w:hAnsi="Times New Roman"/>
          <w:sz w:val="28"/>
          <w:szCs w:val="28"/>
        </w:rPr>
        <w:t xml:space="preserve">xách tay </w:t>
      </w:r>
      <w:r w:rsidR="004C1A62">
        <w:rPr>
          <w:rFonts w:ascii="Times New Roman" w:hAnsi="Times New Roman"/>
          <w:sz w:val="28"/>
          <w:szCs w:val="28"/>
        </w:rPr>
        <w:t xml:space="preserve">qua </w:t>
      </w:r>
      <w:r w:rsidRPr="006E31AF">
        <w:rPr>
          <w:rFonts w:ascii="Times New Roman" w:hAnsi="Times New Roman"/>
          <w:sz w:val="28"/>
          <w:szCs w:val="28"/>
        </w:rPr>
        <w:t>cổng ra/vào khu vực hạn chế</w:t>
      </w:r>
      <w:r w:rsidR="009112B4">
        <w:rPr>
          <w:rFonts w:ascii="Times New Roman" w:hAnsi="Times New Roman"/>
          <w:sz w:val="28"/>
          <w:szCs w:val="28"/>
        </w:rPr>
        <w:t>;</w:t>
      </w:r>
      <w:r w:rsidRPr="006E31AF">
        <w:rPr>
          <w:rFonts w:ascii="Times New Roman" w:hAnsi="Times New Roman"/>
          <w:sz w:val="28"/>
          <w:szCs w:val="28"/>
        </w:rPr>
        <w:t xml:space="preserve"> </w:t>
      </w:r>
      <w:r w:rsidR="009112B4">
        <w:rPr>
          <w:rFonts w:ascii="Times New Roman" w:hAnsi="Times New Roman"/>
          <w:sz w:val="28"/>
          <w:szCs w:val="28"/>
        </w:rPr>
        <w:t>K</w:t>
      </w:r>
      <w:r w:rsidRPr="006E31AF">
        <w:rPr>
          <w:rFonts w:ascii="Times New Roman" w:hAnsi="Times New Roman"/>
          <w:sz w:val="28"/>
          <w:szCs w:val="28"/>
        </w:rPr>
        <w:t xml:space="preserve">iểm tra an ninh trước </w:t>
      </w:r>
      <w:r w:rsidR="009112B4">
        <w:rPr>
          <w:rFonts w:ascii="Times New Roman" w:hAnsi="Times New Roman"/>
          <w:sz w:val="28"/>
          <w:szCs w:val="28"/>
        </w:rPr>
        <w:t xml:space="preserve">các </w:t>
      </w:r>
      <w:r w:rsidRPr="006E31AF">
        <w:rPr>
          <w:rFonts w:ascii="Times New Roman" w:hAnsi="Times New Roman"/>
          <w:sz w:val="28"/>
          <w:szCs w:val="28"/>
        </w:rPr>
        <w:t>chuyến bay</w:t>
      </w:r>
      <w:r>
        <w:rPr>
          <w:rFonts w:ascii="Times New Roman" w:hAnsi="Times New Roman"/>
          <w:sz w:val="28"/>
          <w:szCs w:val="28"/>
        </w:rPr>
        <w:t>; G</w:t>
      </w:r>
      <w:r w:rsidRPr="006E31AF">
        <w:rPr>
          <w:rFonts w:ascii="Times New Roman" w:hAnsi="Times New Roman"/>
          <w:sz w:val="28"/>
          <w:szCs w:val="28"/>
        </w:rPr>
        <w:t xml:space="preserve">iám sát an ninh hàng hóa bưu </w:t>
      </w:r>
      <w:r w:rsidR="004C1A62">
        <w:rPr>
          <w:rFonts w:ascii="Times New Roman" w:hAnsi="Times New Roman"/>
          <w:sz w:val="28"/>
          <w:szCs w:val="28"/>
        </w:rPr>
        <w:t>kiện</w:t>
      </w:r>
      <w:r w:rsidR="009112B4">
        <w:rPr>
          <w:rFonts w:ascii="Times New Roman" w:hAnsi="Times New Roman"/>
          <w:sz w:val="28"/>
          <w:szCs w:val="28"/>
        </w:rPr>
        <w:t xml:space="preserve"> </w:t>
      </w:r>
      <w:r w:rsidRPr="006E31AF">
        <w:rPr>
          <w:rFonts w:ascii="Times New Roman" w:hAnsi="Times New Roman"/>
          <w:sz w:val="28"/>
          <w:szCs w:val="28"/>
        </w:rPr>
        <w:t xml:space="preserve">gửi trước khi đưa lên tàu bay xuất phát từ </w:t>
      </w:r>
      <w:r w:rsidR="00895103" w:rsidRPr="0024086A">
        <w:rPr>
          <w:rFonts w:ascii="Times New Roman" w:hAnsi="Times New Roman" w:cs="Times New Roman"/>
          <w:sz w:val="28"/>
          <w:szCs w:val="28"/>
        </w:rPr>
        <w:t xml:space="preserve">Cảng </w:t>
      </w:r>
      <w:r w:rsidR="009A0782">
        <w:rPr>
          <w:rFonts w:ascii="Times New Roman" w:hAnsi="Times New Roman" w:cs="Times New Roman"/>
          <w:sz w:val="28"/>
          <w:szCs w:val="28"/>
        </w:rPr>
        <w:t>HKQT</w:t>
      </w:r>
      <w:r w:rsidR="00895103" w:rsidRPr="0024086A">
        <w:rPr>
          <w:rFonts w:ascii="Times New Roman" w:hAnsi="Times New Roman" w:cs="Times New Roman"/>
          <w:sz w:val="28"/>
          <w:szCs w:val="28"/>
        </w:rPr>
        <w:t xml:space="preserve"> </w:t>
      </w:r>
      <w:r w:rsidR="00895103" w:rsidRPr="007B09DD">
        <w:rPr>
          <w:rFonts w:ascii="Times New Roman" w:hAnsi="Times New Roman"/>
          <w:sz w:val="28"/>
          <w:szCs w:val="28"/>
        </w:rPr>
        <w:t>Tân Sơn Nhất</w:t>
      </w:r>
    </w:p>
    <w:p w:rsidR="006E31AF" w:rsidRDefault="00E30BD2" w:rsidP="0064724F">
      <w:pPr>
        <w:pStyle w:val="ListParagraph"/>
        <w:numPr>
          <w:ilvl w:val="0"/>
          <w:numId w:val="5"/>
        </w:numPr>
        <w:spacing w:line="312" w:lineRule="auto"/>
        <w:ind w:left="1276" w:hanging="567"/>
        <w:rPr>
          <w:rFonts w:ascii="Times New Roman" w:hAnsi="Times New Roman"/>
          <w:b/>
          <w:sz w:val="28"/>
          <w:szCs w:val="28"/>
        </w:rPr>
      </w:pPr>
      <w:r>
        <w:rPr>
          <w:rFonts w:ascii="Times New Roman" w:hAnsi="Times New Roman"/>
          <w:b/>
          <w:sz w:val="28"/>
          <w:szCs w:val="28"/>
        </w:rPr>
        <w:t xml:space="preserve">Nhân viên </w:t>
      </w:r>
      <w:proofErr w:type="gramStart"/>
      <w:r w:rsidR="006E31AF">
        <w:rPr>
          <w:rFonts w:ascii="Times New Roman" w:hAnsi="Times New Roman"/>
          <w:b/>
          <w:sz w:val="28"/>
          <w:szCs w:val="28"/>
        </w:rPr>
        <w:t>An</w:t>
      </w:r>
      <w:proofErr w:type="gramEnd"/>
      <w:r w:rsidR="006E31AF">
        <w:rPr>
          <w:rFonts w:ascii="Times New Roman" w:hAnsi="Times New Roman"/>
          <w:b/>
          <w:sz w:val="28"/>
          <w:szCs w:val="28"/>
        </w:rPr>
        <w:t xml:space="preserve"> ninh kiểm soát:</w:t>
      </w:r>
    </w:p>
    <w:p w:rsidR="00192797" w:rsidRPr="00895103" w:rsidRDefault="009112B4" w:rsidP="0064724F">
      <w:pPr>
        <w:spacing w:line="312" w:lineRule="auto"/>
        <w:ind w:left="1276" w:firstLine="709"/>
        <w:jc w:val="both"/>
        <w:rPr>
          <w:rFonts w:ascii="Times New Roman" w:hAnsi="Times New Roman"/>
          <w:sz w:val="28"/>
          <w:szCs w:val="28"/>
        </w:rPr>
      </w:pPr>
      <w:r w:rsidRPr="009112B4">
        <w:rPr>
          <w:rFonts w:ascii="Times New Roman" w:hAnsi="Times New Roman"/>
          <w:sz w:val="28"/>
          <w:szCs w:val="28"/>
        </w:rPr>
        <w:t>Kiểm tra an ninh, bảo vệ cổng cửa khu vực hạn chế</w:t>
      </w:r>
      <w:r>
        <w:rPr>
          <w:rFonts w:ascii="Times New Roman" w:hAnsi="Times New Roman"/>
          <w:sz w:val="28"/>
          <w:szCs w:val="28"/>
        </w:rPr>
        <w:t>;</w:t>
      </w:r>
      <w:r w:rsidRPr="009112B4">
        <w:rPr>
          <w:rFonts w:ascii="Times New Roman" w:hAnsi="Times New Roman"/>
          <w:sz w:val="28"/>
          <w:szCs w:val="28"/>
        </w:rPr>
        <w:t xml:space="preserve"> tường rào khu vực vành đai quanh sân đậu tàu bay, bảo vệ chuyến bay chuyên cơ đi và đến tại sân bay quốc tế Tân Sơn Nhất</w:t>
      </w:r>
      <w:r>
        <w:rPr>
          <w:rFonts w:ascii="Times New Roman" w:hAnsi="Times New Roman"/>
          <w:sz w:val="28"/>
          <w:szCs w:val="28"/>
        </w:rPr>
        <w:t xml:space="preserve">; </w:t>
      </w:r>
      <w:r w:rsidRPr="009112B4">
        <w:rPr>
          <w:rFonts w:ascii="Times New Roman" w:hAnsi="Times New Roman"/>
          <w:sz w:val="28"/>
          <w:szCs w:val="28"/>
        </w:rPr>
        <w:t xml:space="preserve">Phòng ngừa, phát hiện, ngăn chặn và xử lý kịp thời các hành vi vi phạm quy định an ninh an toàn, các trường hợp đột nhập bất hợp pháp </w:t>
      </w:r>
      <w:r>
        <w:rPr>
          <w:rFonts w:ascii="Times New Roman" w:hAnsi="Times New Roman"/>
          <w:sz w:val="28"/>
          <w:szCs w:val="28"/>
        </w:rPr>
        <w:t xml:space="preserve">vào khu vực hạn chế </w:t>
      </w:r>
      <w:r w:rsidR="006C41E6">
        <w:rPr>
          <w:rFonts w:ascii="Times New Roman" w:hAnsi="Times New Roman"/>
          <w:sz w:val="28"/>
          <w:szCs w:val="28"/>
        </w:rPr>
        <w:t xml:space="preserve">hoặc khu vực công cộng </w:t>
      </w:r>
      <w:r>
        <w:rPr>
          <w:rFonts w:ascii="Times New Roman" w:hAnsi="Times New Roman"/>
          <w:sz w:val="28"/>
          <w:szCs w:val="28"/>
        </w:rPr>
        <w:t xml:space="preserve">trong phạm vi </w:t>
      </w:r>
      <w:r w:rsidR="00895103" w:rsidRPr="0024086A">
        <w:rPr>
          <w:rFonts w:ascii="Times New Roman" w:hAnsi="Times New Roman" w:cs="Times New Roman"/>
          <w:sz w:val="28"/>
          <w:szCs w:val="28"/>
        </w:rPr>
        <w:t xml:space="preserve">Cảng hàng không Quốc tế </w:t>
      </w:r>
      <w:r w:rsidR="00895103" w:rsidRPr="007B09DD">
        <w:rPr>
          <w:rFonts w:ascii="Times New Roman" w:hAnsi="Times New Roman"/>
          <w:sz w:val="28"/>
          <w:szCs w:val="28"/>
        </w:rPr>
        <w:t>Tân Sơn Nhất</w:t>
      </w:r>
      <w:r>
        <w:rPr>
          <w:rFonts w:ascii="Times New Roman" w:hAnsi="Times New Roman"/>
          <w:sz w:val="28"/>
          <w:szCs w:val="28"/>
        </w:rPr>
        <w:t xml:space="preserve"> chịu trách nhiệm quản lý.</w:t>
      </w:r>
    </w:p>
    <w:p w:rsidR="009A0782" w:rsidRDefault="009A0782" w:rsidP="0064724F">
      <w:pPr>
        <w:pStyle w:val="ListParagraph"/>
        <w:numPr>
          <w:ilvl w:val="0"/>
          <w:numId w:val="5"/>
        </w:numPr>
        <w:spacing w:line="312" w:lineRule="auto"/>
        <w:ind w:left="1276" w:hanging="567"/>
        <w:rPr>
          <w:rFonts w:ascii="Times New Roman" w:hAnsi="Times New Roman"/>
          <w:b/>
          <w:sz w:val="28"/>
          <w:szCs w:val="28"/>
        </w:rPr>
      </w:pPr>
      <w:r>
        <w:rPr>
          <w:rFonts w:ascii="Times New Roman" w:hAnsi="Times New Roman"/>
          <w:b/>
          <w:sz w:val="28"/>
          <w:szCs w:val="28"/>
        </w:rPr>
        <w:t xml:space="preserve">Nhân viên </w:t>
      </w:r>
      <w:proofErr w:type="gramStart"/>
      <w:r>
        <w:rPr>
          <w:rFonts w:ascii="Times New Roman" w:hAnsi="Times New Roman"/>
          <w:b/>
          <w:sz w:val="28"/>
          <w:szCs w:val="28"/>
        </w:rPr>
        <w:t>An</w:t>
      </w:r>
      <w:proofErr w:type="gramEnd"/>
      <w:r>
        <w:rPr>
          <w:rFonts w:ascii="Times New Roman" w:hAnsi="Times New Roman"/>
          <w:b/>
          <w:sz w:val="28"/>
          <w:szCs w:val="28"/>
        </w:rPr>
        <w:t xml:space="preserve"> ninh cơ động:</w:t>
      </w:r>
    </w:p>
    <w:p w:rsidR="009A0782" w:rsidRPr="00916B4E" w:rsidRDefault="009A0782" w:rsidP="0064724F">
      <w:pPr>
        <w:spacing w:line="312" w:lineRule="auto"/>
        <w:ind w:left="1276" w:firstLine="709"/>
        <w:jc w:val="both"/>
        <w:rPr>
          <w:rFonts w:ascii="Times New Roman" w:hAnsi="Times New Roman"/>
          <w:sz w:val="28"/>
          <w:szCs w:val="28"/>
        </w:rPr>
      </w:pPr>
      <w:r w:rsidRPr="00916B4E">
        <w:rPr>
          <w:rFonts w:ascii="Times New Roman" w:hAnsi="Times New Roman"/>
          <w:sz w:val="28"/>
          <w:szCs w:val="28"/>
        </w:rPr>
        <w:t xml:space="preserve">Kiểm tra tuần tra, giám sát an ninh hàng không các khu vực thuộc Cảng HKQT Tân Sơn Nhất quản lý nhằm phát hiện, ngăn chặn và xử lý kịp thời các hành vi vi phạm quy định an ninh hàng không, trật tự công cộng và an toàn phòng chống cháy nổ, ngăn ngừa việc mất cắp tài sản của hành khách, trang thiết bị tài sản tại Cảng </w:t>
      </w:r>
      <w:r w:rsidR="00916B4E" w:rsidRPr="00916B4E">
        <w:rPr>
          <w:rFonts w:ascii="Times New Roman" w:hAnsi="Times New Roman"/>
          <w:sz w:val="28"/>
          <w:szCs w:val="28"/>
        </w:rPr>
        <w:t>HKQT Tân Sơn Nhất</w:t>
      </w:r>
      <w:r w:rsidRPr="00916B4E">
        <w:rPr>
          <w:rFonts w:ascii="Times New Roman" w:hAnsi="Times New Roman"/>
          <w:noProof/>
          <w:sz w:val="28"/>
          <w:szCs w:val="28"/>
          <w:lang w:val="vi-VN"/>
        </w:rPr>
        <w:t xml:space="preserve">. </w:t>
      </w:r>
      <w:r w:rsidRPr="00916B4E">
        <w:rPr>
          <w:rFonts w:ascii="Times New Roman" w:hAnsi="Times New Roman"/>
          <w:noProof/>
          <w:sz w:val="28"/>
          <w:szCs w:val="28"/>
        </w:rPr>
        <w:t>Đảm bảo an ninh, an toàn cho các hoạt động</w:t>
      </w:r>
      <w:r w:rsidR="00916B4E" w:rsidRPr="00916B4E">
        <w:rPr>
          <w:rFonts w:ascii="Times New Roman" w:hAnsi="Times New Roman"/>
          <w:noProof/>
          <w:sz w:val="28"/>
          <w:szCs w:val="28"/>
        </w:rPr>
        <w:t>,</w:t>
      </w:r>
      <w:r w:rsidRPr="00916B4E">
        <w:rPr>
          <w:rFonts w:ascii="Times New Roman" w:hAnsi="Times New Roman"/>
          <w:noProof/>
          <w:sz w:val="28"/>
          <w:szCs w:val="28"/>
        </w:rPr>
        <w:t xml:space="preserve"> duy trì an ninh trật tự tại Cảng HKQT Tân Sơn Nhấ</w:t>
      </w:r>
      <w:r w:rsidR="00285967">
        <w:rPr>
          <w:rFonts w:ascii="Times New Roman" w:hAnsi="Times New Roman"/>
          <w:noProof/>
          <w:sz w:val="28"/>
          <w:szCs w:val="28"/>
        </w:rPr>
        <w:t>t</w:t>
      </w:r>
      <w:r w:rsidR="00916B4E" w:rsidRPr="00916B4E">
        <w:rPr>
          <w:rFonts w:ascii="Times New Roman" w:hAnsi="Times New Roman"/>
          <w:noProof/>
          <w:sz w:val="28"/>
          <w:szCs w:val="28"/>
        </w:rPr>
        <w:t>; Tham gia p</w:t>
      </w:r>
      <w:r w:rsidRPr="00916B4E">
        <w:rPr>
          <w:rFonts w:ascii="Times New Roman" w:hAnsi="Times New Roman"/>
          <w:noProof/>
          <w:sz w:val="28"/>
          <w:szCs w:val="28"/>
        </w:rPr>
        <w:t>hục vụ chuyên cơ</w:t>
      </w:r>
      <w:r w:rsidR="00916B4E" w:rsidRPr="00916B4E">
        <w:rPr>
          <w:rFonts w:ascii="Times New Roman" w:hAnsi="Times New Roman"/>
          <w:noProof/>
          <w:sz w:val="28"/>
          <w:szCs w:val="28"/>
        </w:rPr>
        <w:t>;</w:t>
      </w:r>
      <w:r w:rsidR="00916B4E" w:rsidRPr="00916B4E">
        <w:rPr>
          <w:rFonts w:ascii="Times New Roman" w:hAnsi="Times New Roman"/>
          <w:sz w:val="28"/>
          <w:szCs w:val="28"/>
        </w:rPr>
        <w:t xml:space="preserve"> </w:t>
      </w:r>
      <w:r w:rsidRPr="00916B4E">
        <w:rPr>
          <w:rFonts w:ascii="Times New Roman" w:hAnsi="Times New Roman"/>
          <w:noProof/>
          <w:sz w:val="28"/>
          <w:szCs w:val="28"/>
        </w:rPr>
        <w:t xml:space="preserve">Giám sát hành khách bị </w:t>
      </w:r>
      <w:r w:rsidR="00916B4E">
        <w:rPr>
          <w:rFonts w:ascii="Times New Roman" w:hAnsi="Times New Roman"/>
          <w:noProof/>
          <w:sz w:val="28"/>
          <w:szCs w:val="28"/>
        </w:rPr>
        <w:t>t</w:t>
      </w:r>
      <w:r w:rsidRPr="00916B4E">
        <w:rPr>
          <w:rFonts w:ascii="Times New Roman" w:hAnsi="Times New Roman"/>
          <w:noProof/>
          <w:sz w:val="28"/>
          <w:szCs w:val="28"/>
        </w:rPr>
        <w:t>ừ chối nhập cảnh</w:t>
      </w:r>
      <w:r w:rsidR="00916B4E">
        <w:rPr>
          <w:rFonts w:ascii="Times New Roman" w:hAnsi="Times New Roman"/>
          <w:noProof/>
          <w:sz w:val="28"/>
          <w:szCs w:val="28"/>
        </w:rPr>
        <w:t>.</w:t>
      </w:r>
    </w:p>
    <w:p w:rsidR="00CB551C" w:rsidRPr="0052573D" w:rsidRDefault="00CB551C" w:rsidP="004A2DBA">
      <w:pPr>
        <w:pStyle w:val="ListParagraph"/>
        <w:tabs>
          <w:tab w:val="left" w:leader="dot" w:pos="0"/>
          <w:tab w:val="right" w:leader="dot" w:pos="3402"/>
          <w:tab w:val="right" w:leader="dot" w:pos="5670"/>
          <w:tab w:val="left" w:leader="dot" w:pos="6946"/>
          <w:tab w:val="right" w:leader="dot" w:pos="8222"/>
          <w:tab w:val="right" w:leader="dot" w:pos="9781"/>
        </w:tabs>
        <w:spacing w:line="240" w:lineRule="auto"/>
        <w:ind w:left="-567" w:right="-541"/>
        <w:rPr>
          <w:rFonts w:ascii="Times New Roman" w:hAnsi="Times New Roman" w:cs="Times New Roman"/>
          <w:noProof/>
          <w:sz w:val="28"/>
          <w:szCs w:val="28"/>
        </w:rPr>
      </w:pPr>
    </w:p>
    <w:p w:rsidR="004A2DBA" w:rsidRPr="00000F68" w:rsidRDefault="004A2DBA" w:rsidP="00000F68">
      <w:pPr>
        <w:spacing w:line="240" w:lineRule="auto"/>
        <w:ind w:right="-398"/>
        <w:rPr>
          <w:rFonts w:ascii="Times New Roman" w:hAnsi="Times New Roman" w:cs="Times New Roman"/>
          <w:b/>
          <w:noProof/>
          <w:sz w:val="28"/>
          <w:szCs w:val="28"/>
        </w:rPr>
      </w:pPr>
    </w:p>
    <w:p w:rsidR="004A2DBA" w:rsidRPr="0052573D" w:rsidRDefault="004A2DBA" w:rsidP="0052573D">
      <w:pPr>
        <w:pStyle w:val="ListParagraph"/>
        <w:spacing w:line="240" w:lineRule="auto"/>
        <w:ind w:left="-142" w:right="-541"/>
        <w:rPr>
          <w:rFonts w:ascii="Times New Roman" w:hAnsi="Times New Roman" w:cs="Times New Roman"/>
          <w:i/>
          <w:noProof/>
          <w:sz w:val="28"/>
          <w:szCs w:val="28"/>
        </w:rPr>
      </w:pPr>
      <w:r w:rsidRPr="0052573D">
        <w:rPr>
          <w:rFonts w:ascii="Times New Roman" w:hAnsi="Times New Roman" w:cs="Times New Roman"/>
          <w:noProof/>
          <w:sz w:val="28"/>
          <w:szCs w:val="28"/>
        </w:rPr>
        <w:t xml:space="preserve">      </w:t>
      </w:r>
      <w:r w:rsidRPr="0052573D">
        <w:rPr>
          <w:rFonts w:ascii="Times New Roman" w:hAnsi="Times New Roman" w:cs="Times New Roman"/>
          <w:i/>
          <w:noProof/>
          <w:sz w:val="28"/>
          <w:szCs w:val="28"/>
        </w:rPr>
        <w:tab/>
      </w:r>
      <w:r w:rsidRPr="0052573D">
        <w:rPr>
          <w:rFonts w:ascii="Times New Roman" w:hAnsi="Times New Roman" w:cs="Times New Roman"/>
          <w:i/>
          <w:noProof/>
          <w:sz w:val="28"/>
          <w:szCs w:val="28"/>
        </w:rPr>
        <w:tab/>
      </w:r>
      <w:r w:rsidRPr="0052573D">
        <w:rPr>
          <w:rFonts w:ascii="Times New Roman" w:hAnsi="Times New Roman" w:cs="Times New Roman"/>
          <w:i/>
          <w:noProof/>
          <w:sz w:val="28"/>
          <w:szCs w:val="28"/>
        </w:rPr>
        <w:tab/>
      </w:r>
      <w:r w:rsidRPr="0052573D">
        <w:rPr>
          <w:rFonts w:ascii="Times New Roman" w:hAnsi="Times New Roman" w:cs="Times New Roman"/>
          <w:i/>
          <w:noProof/>
          <w:sz w:val="28"/>
          <w:szCs w:val="28"/>
        </w:rPr>
        <w:tab/>
      </w:r>
      <w:r w:rsidRPr="0052573D">
        <w:rPr>
          <w:rFonts w:ascii="Times New Roman" w:hAnsi="Times New Roman" w:cs="Times New Roman"/>
          <w:i/>
          <w:noProof/>
          <w:sz w:val="28"/>
          <w:szCs w:val="28"/>
        </w:rPr>
        <w:tab/>
      </w:r>
      <w:r w:rsidRPr="0052573D">
        <w:rPr>
          <w:rFonts w:ascii="Times New Roman" w:hAnsi="Times New Roman" w:cs="Times New Roman"/>
          <w:i/>
          <w:noProof/>
          <w:sz w:val="28"/>
          <w:szCs w:val="28"/>
        </w:rPr>
        <w:tab/>
      </w:r>
    </w:p>
    <w:p w:rsidR="00032AEF" w:rsidRPr="0052573D" w:rsidRDefault="00032AEF" w:rsidP="0052573D">
      <w:pPr>
        <w:tabs>
          <w:tab w:val="left" w:leader="dot" w:pos="0"/>
          <w:tab w:val="right" w:leader="dot" w:pos="3402"/>
          <w:tab w:val="right" w:leader="dot" w:pos="5670"/>
          <w:tab w:val="right" w:leader="dot" w:pos="9072"/>
        </w:tabs>
        <w:spacing w:line="240" w:lineRule="auto"/>
        <w:ind w:right="-541"/>
        <w:jc w:val="both"/>
        <w:rPr>
          <w:rFonts w:ascii="Times New Roman" w:hAnsi="Times New Roman" w:cs="Times New Roman"/>
          <w:noProof/>
          <w:sz w:val="24"/>
          <w:szCs w:val="24"/>
        </w:rPr>
      </w:pPr>
    </w:p>
    <w:p w:rsidR="00032AEF" w:rsidRPr="002915FA" w:rsidRDefault="00032AEF" w:rsidP="00676A57">
      <w:pPr>
        <w:pStyle w:val="ListParagraph"/>
        <w:tabs>
          <w:tab w:val="left" w:leader="dot" w:pos="0"/>
          <w:tab w:val="right" w:leader="dot" w:pos="3402"/>
          <w:tab w:val="right" w:leader="dot" w:pos="5670"/>
          <w:tab w:val="right" w:leader="dot" w:pos="9072"/>
        </w:tabs>
        <w:spacing w:line="240" w:lineRule="auto"/>
        <w:ind w:left="-567" w:right="-541"/>
        <w:jc w:val="both"/>
        <w:rPr>
          <w:rFonts w:ascii="Times New Roman" w:hAnsi="Times New Roman" w:cs="Times New Roman"/>
          <w:noProof/>
          <w:sz w:val="24"/>
          <w:szCs w:val="24"/>
        </w:rPr>
      </w:pPr>
    </w:p>
    <w:p w:rsidR="002915FA" w:rsidRPr="000E31F4" w:rsidRDefault="002915FA" w:rsidP="00094A79">
      <w:pPr>
        <w:tabs>
          <w:tab w:val="right" w:leader="dot" w:pos="6663"/>
        </w:tabs>
        <w:spacing w:line="240" w:lineRule="auto"/>
        <w:ind w:right="-541"/>
        <w:rPr>
          <w:rFonts w:ascii="Times New Roman" w:hAnsi="Times New Roman" w:cs="Times New Roman"/>
          <w:sz w:val="24"/>
          <w:szCs w:val="24"/>
        </w:rPr>
      </w:pPr>
    </w:p>
    <w:sectPr w:rsidR="002915FA" w:rsidRPr="000E31F4" w:rsidSect="0064724F">
      <w:footerReference w:type="default" r:id="rId7"/>
      <w:pgSz w:w="11907" w:h="16839" w:code="9"/>
      <w:pgMar w:top="680" w:right="964" w:bottom="45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8E3" w:rsidRDefault="00FE18E3" w:rsidP="00000F68">
      <w:pPr>
        <w:spacing w:after="0" w:line="240" w:lineRule="auto"/>
      </w:pPr>
      <w:r>
        <w:separator/>
      </w:r>
    </w:p>
  </w:endnote>
  <w:endnote w:type="continuationSeparator" w:id="0">
    <w:p w:rsidR="00FE18E3" w:rsidRDefault="00FE18E3" w:rsidP="0000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59392"/>
      <w:docPartObj>
        <w:docPartGallery w:val="Page Numbers (Bottom of Page)"/>
        <w:docPartUnique/>
      </w:docPartObj>
    </w:sdtPr>
    <w:sdtEndPr>
      <w:rPr>
        <w:noProof/>
      </w:rPr>
    </w:sdtEndPr>
    <w:sdtContent>
      <w:p w:rsidR="00000F68" w:rsidRDefault="00000F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00F68" w:rsidRDefault="00000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8E3" w:rsidRDefault="00FE18E3" w:rsidP="00000F68">
      <w:pPr>
        <w:spacing w:after="0" w:line="240" w:lineRule="auto"/>
      </w:pPr>
      <w:r>
        <w:separator/>
      </w:r>
    </w:p>
  </w:footnote>
  <w:footnote w:type="continuationSeparator" w:id="0">
    <w:p w:rsidR="00FE18E3" w:rsidRDefault="00FE18E3" w:rsidP="00000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73756"/>
    <w:multiLevelType w:val="hybridMultilevel"/>
    <w:tmpl w:val="EBD60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B3BA8"/>
    <w:multiLevelType w:val="hybridMultilevel"/>
    <w:tmpl w:val="E272C952"/>
    <w:lvl w:ilvl="0" w:tplc="0C402E2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71638"/>
    <w:multiLevelType w:val="hybridMultilevel"/>
    <w:tmpl w:val="FEFCCEB6"/>
    <w:lvl w:ilvl="0" w:tplc="1FD80744">
      <w:numFmt w:val="bullet"/>
      <w:lvlText w:val="-"/>
      <w:lvlJc w:val="left"/>
      <w:pPr>
        <w:ind w:left="-207" w:hanging="360"/>
      </w:pPr>
      <w:rPr>
        <w:rFonts w:ascii="Times New Roman" w:eastAsiaTheme="minorHAnsi" w:hAnsi="Times New Roman"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 w15:restartNumberingAfterBreak="0">
    <w:nsid w:val="26FA069F"/>
    <w:multiLevelType w:val="hybridMultilevel"/>
    <w:tmpl w:val="942E3F96"/>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2D317CA6"/>
    <w:multiLevelType w:val="hybridMultilevel"/>
    <w:tmpl w:val="CA64D7E8"/>
    <w:lvl w:ilvl="0" w:tplc="578AB07C">
      <w:numFmt w:val="bullet"/>
      <w:lvlText w:val="-"/>
      <w:lvlJc w:val="left"/>
      <w:pPr>
        <w:ind w:left="1320" w:hanging="360"/>
      </w:pPr>
      <w:rPr>
        <w:rFonts w:ascii="Times New Roman" w:eastAsiaTheme="minorHAnsi" w:hAnsi="Times New Roman" w:cs="Times New Roman" w:hint="default"/>
      </w:rPr>
    </w:lvl>
    <w:lvl w:ilvl="1" w:tplc="04090003">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15:restartNumberingAfterBreak="0">
    <w:nsid w:val="33E636E0"/>
    <w:multiLevelType w:val="hybridMultilevel"/>
    <w:tmpl w:val="653E65C8"/>
    <w:lvl w:ilvl="0" w:tplc="ACC6C0F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388A3B50"/>
    <w:multiLevelType w:val="hybridMultilevel"/>
    <w:tmpl w:val="11705596"/>
    <w:lvl w:ilvl="0" w:tplc="564CF3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E7702"/>
    <w:multiLevelType w:val="hybridMultilevel"/>
    <w:tmpl w:val="D840D0CC"/>
    <w:lvl w:ilvl="0" w:tplc="6C8A78E0">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A9323A6"/>
    <w:multiLevelType w:val="hybridMultilevel"/>
    <w:tmpl w:val="094C1B30"/>
    <w:lvl w:ilvl="0" w:tplc="6FF22FF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607826E1"/>
    <w:multiLevelType w:val="hybridMultilevel"/>
    <w:tmpl w:val="EFAA03C4"/>
    <w:lvl w:ilvl="0" w:tplc="04090013">
      <w:start w:val="1"/>
      <w:numFmt w:val="upperRoman"/>
      <w:lvlText w:val="%1."/>
      <w:lvlJc w:val="righ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636727D6"/>
    <w:multiLevelType w:val="hybridMultilevel"/>
    <w:tmpl w:val="81E848C2"/>
    <w:lvl w:ilvl="0" w:tplc="B3369588">
      <w:start w:val="1"/>
      <w:numFmt w:val="decimal"/>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C05605"/>
    <w:multiLevelType w:val="multilevel"/>
    <w:tmpl w:val="699E2FC2"/>
    <w:lvl w:ilvl="0">
      <w:start w:val="3"/>
      <w:numFmt w:val="decimal"/>
      <w:lvlText w:val="%1"/>
      <w:lvlJc w:val="left"/>
      <w:pPr>
        <w:ind w:left="360" w:hanging="360"/>
      </w:pPr>
      <w:rPr>
        <w:rFonts w:hint="default"/>
      </w:rPr>
    </w:lvl>
    <w:lvl w:ilvl="1">
      <w:start w:val="8"/>
      <w:numFmt w:val="bullet"/>
      <w:lvlText w:val="-"/>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CB384C"/>
    <w:multiLevelType w:val="hybridMultilevel"/>
    <w:tmpl w:val="02420C9E"/>
    <w:lvl w:ilvl="0" w:tplc="E6B2D4D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9"/>
  </w:num>
  <w:num w:numId="5">
    <w:abstractNumId w:val="3"/>
  </w:num>
  <w:num w:numId="6">
    <w:abstractNumId w:val="7"/>
  </w:num>
  <w:num w:numId="7">
    <w:abstractNumId w:val="8"/>
  </w:num>
  <w:num w:numId="8">
    <w:abstractNumId w:val="11"/>
  </w:num>
  <w:num w:numId="9">
    <w:abstractNumId w:val="6"/>
  </w:num>
  <w:num w:numId="10">
    <w:abstractNumId w:val="0"/>
  </w:num>
  <w:num w:numId="11">
    <w:abstractNumId w:val="1"/>
  </w:num>
  <w:num w:numId="12">
    <w:abstractNumId w:val="5"/>
  </w:num>
  <w:num w:numId="13">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2E2"/>
    <w:rsid w:val="00000F68"/>
    <w:rsid w:val="00006E0B"/>
    <w:rsid w:val="00032AEF"/>
    <w:rsid w:val="00082D18"/>
    <w:rsid w:val="00094A79"/>
    <w:rsid w:val="000C7BFC"/>
    <w:rsid w:val="000E31F4"/>
    <w:rsid w:val="000F0E58"/>
    <w:rsid w:val="00121C8B"/>
    <w:rsid w:val="00124BCF"/>
    <w:rsid w:val="00172261"/>
    <w:rsid w:val="00192797"/>
    <w:rsid w:val="001B1BB1"/>
    <w:rsid w:val="001B7EBC"/>
    <w:rsid w:val="001C09D7"/>
    <w:rsid w:val="001D0C3F"/>
    <w:rsid w:val="001F48BC"/>
    <w:rsid w:val="00237C26"/>
    <w:rsid w:val="0024086A"/>
    <w:rsid w:val="00285967"/>
    <w:rsid w:val="00290F76"/>
    <w:rsid w:val="002915FA"/>
    <w:rsid w:val="00293CE2"/>
    <w:rsid w:val="002A41D0"/>
    <w:rsid w:val="002B7D2C"/>
    <w:rsid w:val="0032387A"/>
    <w:rsid w:val="003261AF"/>
    <w:rsid w:val="00385634"/>
    <w:rsid w:val="003B1A24"/>
    <w:rsid w:val="003B267B"/>
    <w:rsid w:val="003C3C5C"/>
    <w:rsid w:val="004334F8"/>
    <w:rsid w:val="00457724"/>
    <w:rsid w:val="004822E2"/>
    <w:rsid w:val="004958C0"/>
    <w:rsid w:val="004A2DBA"/>
    <w:rsid w:val="004C1A62"/>
    <w:rsid w:val="004C6BB3"/>
    <w:rsid w:val="0052573D"/>
    <w:rsid w:val="00565E1D"/>
    <w:rsid w:val="005662C2"/>
    <w:rsid w:val="005A52F9"/>
    <w:rsid w:val="0064724F"/>
    <w:rsid w:val="00676A57"/>
    <w:rsid w:val="006821DA"/>
    <w:rsid w:val="0068799E"/>
    <w:rsid w:val="006C41E6"/>
    <w:rsid w:val="006E31AF"/>
    <w:rsid w:val="00726B27"/>
    <w:rsid w:val="0075578B"/>
    <w:rsid w:val="007B09DD"/>
    <w:rsid w:val="00811DB8"/>
    <w:rsid w:val="00895103"/>
    <w:rsid w:val="008F6FE3"/>
    <w:rsid w:val="009069D9"/>
    <w:rsid w:val="009112B4"/>
    <w:rsid w:val="00916B4E"/>
    <w:rsid w:val="00922A5C"/>
    <w:rsid w:val="00967C5E"/>
    <w:rsid w:val="009A0782"/>
    <w:rsid w:val="009B406B"/>
    <w:rsid w:val="009B7C26"/>
    <w:rsid w:val="00A53965"/>
    <w:rsid w:val="00A60CAE"/>
    <w:rsid w:val="00A65BC3"/>
    <w:rsid w:val="00A737F1"/>
    <w:rsid w:val="00AA6167"/>
    <w:rsid w:val="00AF5C84"/>
    <w:rsid w:val="00B028F4"/>
    <w:rsid w:val="00B034DA"/>
    <w:rsid w:val="00B11E26"/>
    <w:rsid w:val="00B144C2"/>
    <w:rsid w:val="00B35C3C"/>
    <w:rsid w:val="00B47F9B"/>
    <w:rsid w:val="00B7573F"/>
    <w:rsid w:val="00BA307A"/>
    <w:rsid w:val="00BF1E99"/>
    <w:rsid w:val="00C17D99"/>
    <w:rsid w:val="00C47ED2"/>
    <w:rsid w:val="00C81791"/>
    <w:rsid w:val="00C91F40"/>
    <w:rsid w:val="00CB551C"/>
    <w:rsid w:val="00CC7460"/>
    <w:rsid w:val="00CD35C0"/>
    <w:rsid w:val="00CE1F47"/>
    <w:rsid w:val="00CF4E61"/>
    <w:rsid w:val="00D23912"/>
    <w:rsid w:val="00D54E75"/>
    <w:rsid w:val="00D81221"/>
    <w:rsid w:val="00DE0F67"/>
    <w:rsid w:val="00E30BD2"/>
    <w:rsid w:val="00E82EB0"/>
    <w:rsid w:val="00EE1E79"/>
    <w:rsid w:val="00EF64D3"/>
    <w:rsid w:val="00F83F76"/>
    <w:rsid w:val="00F964F5"/>
    <w:rsid w:val="00FB4D20"/>
    <w:rsid w:val="00FE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9A5E"/>
  <w15:chartTrackingRefBased/>
  <w15:docId w15:val="{771A0DD3-1480-4841-9E3E-A69D0CD0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5FA"/>
    <w:pPr>
      <w:ind w:left="720"/>
      <w:contextualSpacing/>
    </w:pPr>
  </w:style>
  <w:style w:type="table" w:styleId="TableGrid">
    <w:name w:val="Table Grid"/>
    <w:basedOn w:val="TableNormal"/>
    <w:uiPriority w:val="59"/>
    <w:rsid w:val="00326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C7460"/>
    <w:pPr>
      <w:tabs>
        <w:tab w:val="left" w:pos="0"/>
      </w:tabs>
      <w:spacing w:before="120" w:after="0" w:line="240" w:lineRule="auto"/>
      <w:ind w:firstLine="567"/>
      <w:jc w:val="both"/>
    </w:pPr>
    <w:rPr>
      <w:rFonts w:ascii=".VnTime" w:eastAsia="Times New Roman" w:hAnsi=".VnTime" w:cs="Times New Roman"/>
      <w:sz w:val="24"/>
      <w:szCs w:val="20"/>
    </w:rPr>
  </w:style>
  <w:style w:type="character" w:customStyle="1" w:styleId="BodyTextIndent2Char">
    <w:name w:val="Body Text Indent 2 Char"/>
    <w:basedOn w:val="DefaultParagraphFont"/>
    <w:link w:val="BodyTextIndent2"/>
    <w:rsid w:val="00CC7460"/>
    <w:rPr>
      <w:rFonts w:ascii=".VnTime" w:eastAsia="Times New Roman" w:hAnsi=".VnTime" w:cs="Times New Roman"/>
      <w:sz w:val="24"/>
      <w:szCs w:val="20"/>
    </w:rPr>
  </w:style>
  <w:style w:type="character" w:styleId="Hyperlink">
    <w:name w:val="Hyperlink"/>
    <w:basedOn w:val="DefaultParagraphFont"/>
    <w:uiPriority w:val="99"/>
    <w:unhideWhenUsed/>
    <w:rsid w:val="000F0E58"/>
    <w:rPr>
      <w:color w:val="0563C1" w:themeColor="hyperlink"/>
      <w:u w:val="single"/>
    </w:rPr>
  </w:style>
  <w:style w:type="character" w:styleId="UnresolvedMention">
    <w:name w:val="Unresolved Mention"/>
    <w:basedOn w:val="DefaultParagraphFont"/>
    <w:uiPriority w:val="99"/>
    <w:semiHidden/>
    <w:unhideWhenUsed/>
    <w:rsid w:val="000F0E58"/>
    <w:rPr>
      <w:color w:val="605E5C"/>
      <w:shd w:val="clear" w:color="auto" w:fill="E1DFDD"/>
    </w:rPr>
  </w:style>
  <w:style w:type="paragraph" w:styleId="Header">
    <w:name w:val="header"/>
    <w:basedOn w:val="Normal"/>
    <w:link w:val="HeaderChar"/>
    <w:uiPriority w:val="99"/>
    <w:unhideWhenUsed/>
    <w:rsid w:val="00000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F68"/>
  </w:style>
  <w:style w:type="paragraph" w:styleId="Footer">
    <w:name w:val="footer"/>
    <w:basedOn w:val="Normal"/>
    <w:link w:val="FooterChar"/>
    <w:uiPriority w:val="99"/>
    <w:unhideWhenUsed/>
    <w:rsid w:val="00000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579">
      <w:bodyDiv w:val="1"/>
      <w:marLeft w:val="0"/>
      <w:marRight w:val="0"/>
      <w:marTop w:val="0"/>
      <w:marBottom w:val="0"/>
      <w:divBdr>
        <w:top w:val="none" w:sz="0" w:space="0" w:color="auto"/>
        <w:left w:val="none" w:sz="0" w:space="0" w:color="auto"/>
        <w:bottom w:val="none" w:sz="0" w:space="0" w:color="auto"/>
        <w:right w:val="none" w:sz="0" w:space="0" w:color="auto"/>
      </w:divBdr>
    </w:div>
    <w:div w:id="907575003">
      <w:bodyDiv w:val="1"/>
      <w:marLeft w:val="0"/>
      <w:marRight w:val="0"/>
      <w:marTop w:val="0"/>
      <w:marBottom w:val="0"/>
      <w:divBdr>
        <w:top w:val="none" w:sz="0" w:space="0" w:color="auto"/>
        <w:left w:val="none" w:sz="0" w:space="0" w:color="auto"/>
        <w:bottom w:val="none" w:sz="0" w:space="0" w:color="auto"/>
        <w:right w:val="none" w:sz="0" w:space="0" w:color="auto"/>
      </w:divBdr>
    </w:div>
    <w:div w:id="179729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Hoang Tuong Minh - TCCB</dc:creator>
  <cp:keywords/>
  <dc:description/>
  <cp:lastModifiedBy>Tran Thi Bich Lien - TCCB</cp:lastModifiedBy>
  <cp:revision>7</cp:revision>
  <cp:lastPrinted>2022-04-15T08:57:00Z</cp:lastPrinted>
  <dcterms:created xsi:type="dcterms:W3CDTF">2022-08-08T01:25:00Z</dcterms:created>
  <dcterms:modified xsi:type="dcterms:W3CDTF">2022-08-08T09:25:00Z</dcterms:modified>
</cp:coreProperties>
</file>